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F4" w:rsidRPr="003B4E41" w:rsidRDefault="003437F4" w:rsidP="003B4E41">
      <w:pPr>
        <w:pStyle w:val="NormalWeb"/>
        <w:spacing w:before="0" w:beforeAutospacing="0" w:after="0" w:afterAutospacing="0"/>
        <w:jc w:val="center"/>
        <w:rPr>
          <w:rFonts w:asciiTheme="majorBidi" w:hAnsiTheme="majorBidi" w:cstheme="majorBidi"/>
          <w:b/>
          <w:bCs/>
          <w:sz w:val="32"/>
          <w:szCs w:val="32"/>
          <w:lang w:val="fr-FR"/>
        </w:rPr>
      </w:pPr>
      <w:r w:rsidRPr="003B4E41">
        <w:rPr>
          <w:rFonts w:asciiTheme="majorBidi" w:hAnsiTheme="majorBidi" w:cstheme="majorBidi"/>
          <w:b/>
          <w:bCs/>
          <w:sz w:val="32"/>
          <w:szCs w:val="32"/>
          <w:lang w:val="fr-FR"/>
        </w:rPr>
        <w:t>Le Gardien des Deux Saintes Mosquées reçoit les invités du Festival National du Patrimoine et de la Culture</w:t>
      </w:r>
    </w:p>
    <w:p w:rsidR="004910EA" w:rsidRPr="003B4E41" w:rsidRDefault="003B4E41" w:rsidP="003B4E41">
      <w:pPr>
        <w:pStyle w:val="NormalWeb"/>
        <w:spacing w:after="0"/>
        <w:jc w:val="both"/>
        <w:rPr>
          <w:rFonts w:asciiTheme="majorBidi" w:hAnsiTheme="majorBidi" w:cstheme="majorBidi"/>
          <w:lang w:val="fr-FR"/>
        </w:rPr>
      </w:pPr>
      <w:r>
        <w:rPr>
          <w:rFonts w:asciiTheme="majorBidi" w:hAnsiTheme="majorBidi" w:cstheme="majorBidi"/>
          <w:b/>
          <w:bCs/>
          <w:lang w:val="fr-FR"/>
        </w:rPr>
        <w:t>Riyad, Arabie saoudite, le 27</w:t>
      </w:r>
      <w:r w:rsidR="004910EA" w:rsidRPr="003B4E41">
        <w:rPr>
          <w:rFonts w:asciiTheme="majorBidi" w:hAnsiTheme="majorBidi" w:cstheme="majorBidi"/>
          <w:b/>
          <w:bCs/>
          <w:lang w:val="fr-FR"/>
        </w:rPr>
        <w:t xml:space="preserve"> décembre 2018</w:t>
      </w:r>
      <w:r>
        <w:rPr>
          <w:b/>
        </w:rPr>
        <w:t>, (</w:t>
      </w:r>
      <w:hyperlink r:id="rId5" w:history="1">
        <w:r>
          <w:rPr>
            <w:rStyle w:val="Hyperlink"/>
            <w:b/>
          </w:rPr>
          <w:t>AETOSWire</w:t>
        </w:r>
      </w:hyperlink>
      <w:r>
        <w:rPr>
          <w:b/>
        </w:rPr>
        <w:t>)</w:t>
      </w:r>
      <w:r w:rsidR="004910EA" w:rsidRPr="003B4E41">
        <w:rPr>
          <w:rFonts w:asciiTheme="majorBidi" w:hAnsiTheme="majorBidi" w:cstheme="majorBidi"/>
          <w:lang w:val="fr-FR"/>
        </w:rPr>
        <w:t xml:space="preserve">: Le Gardien des Deux Saintes Mosquées, le roi Salman bin </w:t>
      </w:r>
      <w:proofErr w:type="spellStart"/>
      <w:r w:rsidR="004910EA" w:rsidRPr="003B4E41">
        <w:rPr>
          <w:rFonts w:asciiTheme="majorBidi" w:hAnsiTheme="majorBidi" w:cstheme="majorBidi"/>
          <w:lang w:val="fr-FR"/>
        </w:rPr>
        <w:t>Abdulaziz</w:t>
      </w:r>
      <w:proofErr w:type="spellEnd"/>
      <w:r w:rsidR="004910EA" w:rsidRPr="003B4E41">
        <w:rPr>
          <w:rFonts w:asciiTheme="majorBidi" w:hAnsiTheme="majorBidi" w:cstheme="majorBidi"/>
          <w:lang w:val="fr-FR"/>
        </w:rPr>
        <w:t xml:space="preserve"> Al </w:t>
      </w:r>
      <w:proofErr w:type="spellStart"/>
      <w:r w:rsidR="004910EA" w:rsidRPr="003B4E41">
        <w:rPr>
          <w:rFonts w:asciiTheme="majorBidi" w:hAnsiTheme="majorBidi" w:cstheme="majorBidi"/>
          <w:lang w:val="fr-FR"/>
        </w:rPr>
        <w:t>Saud</w:t>
      </w:r>
      <w:proofErr w:type="spellEnd"/>
      <w:r w:rsidR="004910EA" w:rsidRPr="003B4E41">
        <w:rPr>
          <w:rFonts w:asciiTheme="majorBidi" w:hAnsiTheme="majorBidi" w:cstheme="majorBidi"/>
          <w:lang w:val="fr-FR"/>
        </w:rPr>
        <w:t xml:space="preserve"> a reçu hier au palais Al </w:t>
      </w:r>
      <w:proofErr w:type="spellStart"/>
      <w:r w:rsidR="004910EA" w:rsidRPr="003B4E41">
        <w:rPr>
          <w:rFonts w:asciiTheme="majorBidi" w:hAnsiTheme="majorBidi" w:cstheme="majorBidi"/>
          <w:lang w:val="fr-FR"/>
        </w:rPr>
        <w:t>Yamamah</w:t>
      </w:r>
      <w:proofErr w:type="spellEnd"/>
      <w:r w:rsidR="004910EA" w:rsidRPr="003B4E41">
        <w:rPr>
          <w:rFonts w:asciiTheme="majorBidi" w:hAnsiTheme="majorBidi" w:cstheme="majorBidi"/>
          <w:lang w:val="fr-FR"/>
        </w:rPr>
        <w:t xml:space="preserve"> au </w:t>
      </w:r>
      <w:proofErr w:type="spellStart"/>
      <w:r w:rsidR="004910EA" w:rsidRPr="003B4E41">
        <w:rPr>
          <w:rFonts w:asciiTheme="majorBidi" w:hAnsiTheme="majorBidi" w:cstheme="majorBidi"/>
          <w:lang w:val="fr-FR"/>
        </w:rPr>
        <w:t>Riyad</w:t>
      </w:r>
      <w:r w:rsidR="00065CDB" w:rsidRPr="003B4E41">
        <w:rPr>
          <w:rFonts w:asciiTheme="majorBidi" w:hAnsiTheme="majorBidi" w:cstheme="majorBidi"/>
          <w:lang w:val="fr-FR"/>
        </w:rPr>
        <w:t>h</w:t>
      </w:r>
      <w:proofErr w:type="spellEnd"/>
      <w:r w:rsidR="004910EA" w:rsidRPr="003B4E41">
        <w:rPr>
          <w:rFonts w:asciiTheme="majorBidi" w:hAnsiTheme="majorBidi" w:cstheme="majorBidi"/>
          <w:lang w:val="fr-FR"/>
        </w:rPr>
        <w:t xml:space="preserve"> </w:t>
      </w:r>
      <w:r w:rsidR="006A5088" w:rsidRPr="003B4E41">
        <w:rPr>
          <w:rFonts w:asciiTheme="majorBidi" w:hAnsiTheme="majorBidi" w:cstheme="majorBidi"/>
          <w:lang w:val="fr-FR"/>
        </w:rPr>
        <w:t>l</w:t>
      </w:r>
      <w:r w:rsidR="004910EA" w:rsidRPr="003B4E41">
        <w:rPr>
          <w:rFonts w:asciiTheme="majorBidi" w:hAnsiTheme="majorBidi" w:cstheme="majorBidi"/>
          <w:lang w:val="fr-FR"/>
        </w:rPr>
        <w:t>es intellectuels et écrivains invités du Festival National du Patrimoine et de la Culture "</w:t>
      </w:r>
      <w:proofErr w:type="spellStart"/>
      <w:r w:rsidR="004910EA" w:rsidRPr="003B4E41">
        <w:rPr>
          <w:rFonts w:asciiTheme="majorBidi" w:hAnsiTheme="majorBidi" w:cstheme="majorBidi"/>
          <w:lang w:val="fr-FR"/>
        </w:rPr>
        <w:t>Janadria</w:t>
      </w:r>
      <w:proofErr w:type="spellEnd"/>
      <w:r w:rsidR="004910EA" w:rsidRPr="003B4E41">
        <w:rPr>
          <w:rFonts w:asciiTheme="majorBidi" w:hAnsiTheme="majorBidi" w:cstheme="majorBidi"/>
          <w:lang w:val="fr-FR"/>
        </w:rPr>
        <w:t>" dans sa 33ème édition.</w:t>
      </w:r>
    </w:p>
    <w:p w:rsidR="004910EA" w:rsidRPr="003B4E41" w:rsidRDefault="006A5088" w:rsidP="003437F4">
      <w:pPr>
        <w:pStyle w:val="NormalWeb"/>
        <w:spacing w:after="0"/>
        <w:jc w:val="both"/>
        <w:rPr>
          <w:rFonts w:asciiTheme="majorBidi" w:hAnsiTheme="majorBidi" w:cstheme="majorBidi"/>
          <w:lang w:val="fr-FR"/>
        </w:rPr>
      </w:pPr>
      <w:r w:rsidRPr="003B4E41">
        <w:rPr>
          <w:rFonts w:asciiTheme="majorBidi" w:hAnsiTheme="majorBidi" w:cstheme="majorBidi"/>
          <w:lang w:val="fr-FR"/>
        </w:rPr>
        <w:t>Le Gardien des Deux Saintes M</w:t>
      </w:r>
      <w:r w:rsidR="004910EA" w:rsidRPr="003B4E41">
        <w:rPr>
          <w:rFonts w:asciiTheme="majorBidi" w:hAnsiTheme="majorBidi" w:cstheme="majorBidi"/>
          <w:lang w:val="fr-FR"/>
        </w:rPr>
        <w:t xml:space="preserve">osquées a prononcé le discours suivant lors de la </w:t>
      </w:r>
      <w:r w:rsidRPr="003B4E41">
        <w:rPr>
          <w:rFonts w:asciiTheme="majorBidi" w:hAnsiTheme="majorBidi" w:cstheme="majorBidi"/>
          <w:lang w:val="fr-FR"/>
        </w:rPr>
        <w:t xml:space="preserve">cérémonie de </w:t>
      </w:r>
      <w:r w:rsidR="004910EA" w:rsidRPr="003B4E41">
        <w:rPr>
          <w:rFonts w:asciiTheme="majorBidi" w:hAnsiTheme="majorBidi" w:cstheme="majorBidi"/>
          <w:lang w:val="fr-FR"/>
        </w:rPr>
        <w:t>réception,</w:t>
      </w:r>
      <w:bookmarkStart w:id="0" w:name="_GoBack"/>
      <w:bookmarkEnd w:id="0"/>
    </w:p>
    <w:p w:rsidR="004910EA" w:rsidRPr="003B4E41" w:rsidRDefault="006A5088" w:rsidP="003437F4">
      <w:pPr>
        <w:pStyle w:val="NormalWeb"/>
        <w:spacing w:after="0"/>
        <w:jc w:val="both"/>
        <w:rPr>
          <w:rFonts w:asciiTheme="majorBidi" w:hAnsiTheme="majorBidi" w:cstheme="majorBidi"/>
          <w:lang w:val="fr-FR"/>
        </w:rPr>
      </w:pPr>
      <w:r w:rsidRPr="003B4E41">
        <w:rPr>
          <w:rFonts w:asciiTheme="majorBidi" w:hAnsiTheme="majorBidi" w:cstheme="majorBidi"/>
          <w:lang w:val="fr-FR"/>
        </w:rPr>
        <w:t>"</w:t>
      </w:r>
      <w:r w:rsidR="004910EA" w:rsidRPr="003B4E41">
        <w:rPr>
          <w:rFonts w:asciiTheme="majorBidi" w:hAnsiTheme="majorBidi" w:cstheme="majorBidi"/>
          <w:lang w:val="fr-FR"/>
        </w:rPr>
        <w:t xml:space="preserve">Chers invités, chers frères, </w:t>
      </w:r>
      <w:r w:rsidRPr="003B4E41">
        <w:rPr>
          <w:rFonts w:asciiTheme="majorBidi" w:hAnsiTheme="majorBidi" w:cstheme="majorBidi"/>
          <w:lang w:val="fr-FR"/>
        </w:rPr>
        <w:t>Paix, Miséricorde et B</w:t>
      </w:r>
      <w:r w:rsidR="004910EA" w:rsidRPr="003B4E41">
        <w:rPr>
          <w:rFonts w:asciiTheme="majorBidi" w:hAnsiTheme="majorBidi" w:cstheme="majorBidi"/>
          <w:lang w:val="fr-FR"/>
        </w:rPr>
        <w:t xml:space="preserve">énédictions de Dieu </w:t>
      </w:r>
      <w:r w:rsidRPr="003B4E41">
        <w:rPr>
          <w:rFonts w:asciiTheme="majorBidi" w:hAnsiTheme="majorBidi" w:cstheme="majorBidi"/>
          <w:lang w:val="fr-FR"/>
        </w:rPr>
        <w:t>Tout-Puissant soient sur</w:t>
      </w:r>
      <w:r w:rsidR="004910EA" w:rsidRPr="003B4E41">
        <w:rPr>
          <w:rFonts w:asciiTheme="majorBidi" w:hAnsiTheme="majorBidi" w:cstheme="majorBidi"/>
          <w:lang w:val="fr-FR"/>
        </w:rPr>
        <w:t xml:space="preserve"> vous. Je vous sou</w:t>
      </w:r>
      <w:r w:rsidRPr="003B4E41">
        <w:rPr>
          <w:rFonts w:asciiTheme="majorBidi" w:hAnsiTheme="majorBidi" w:cstheme="majorBidi"/>
          <w:lang w:val="fr-FR"/>
        </w:rPr>
        <w:t>haite la bienvenue dans la 33ème édition du Festival National du Patrimoine et de la C</w:t>
      </w:r>
      <w:r w:rsidR="004910EA" w:rsidRPr="003B4E41">
        <w:rPr>
          <w:rFonts w:asciiTheme="majorBidi" w:hAnsiTheme="majorBidi" w:cstheme="majorBidi"/>
          <w:lang w:val="fr-FR"/>
        </w:rPr>
        <w:t>ulture</w:t>
      </w:r>
      <w:r w:rsidRPr="003B4E41">
        <w:rPr>
          <w:rFonts w:asciiTheme="majorBidi" w:hAnsiTheme="majorBidi" w:cstheme="majorBidi"/>
          <w:lang w:val="fr-FR"/>
        </w:rPr>
        <w:t xml:space="preserve"> </w:t>
      </w:r>
      <w:r w:rsidR="0099664B" w:rsidRPr="003B4E41">
        <w:rPr>
          <w:rFonts w:asciiTheme="majorBidi" w:hAnsiTheme="majorBidi" w:cstheme="majorBidi"/>
          <w:lang w:val="fr-FR"/>
        </w:rPr>
        <w:t xml:space="preserve">tenue </w:t>
      </w:r>
      <w:r w:rsidRPr="003B4E41">
        <w:rPr>
          <w:rFonts w:asciiTheme="majorBidi" w:hAnsiTheme="majorBidi" w:cstheme="majorBidi"/>
          <w:lang w:val="fr-FR"/>
        </w:rPr>
        <w:t>en Arabie saoudite</w:t>
      </w:r>
      <w:r w:rsidR="004910EA" w:rsidRPr="003B4E41">
        <w:rPr>
          <w:rFonts w:asciiTheme="majorBidi" w:hAnsiTheme="majorBidi" w:cstheme="majorBidi"/>
          <w:lang w:val="fr-FR"/>
        </w:rPr>
        <w:t xml:space="preserve">. Je souhaite </w:t>
      </w:r>
      <w:r w:rsidRPr="003B4E41">
        <w:rPr>
          <w:rFonts w:asciiTheme="majorBidi" w:hAnsiTheme="majorBidi" w:cstheme="majorBidi"/>
          <w:lang w:val="fr-FR"/>
        </w:rPr>
        <w:t>surtout</w:t>
      </w:r>
      <w:r w:rsidR="004910EA" w:rsidRPr="003B4E41">
        <w:rPr>
          <w:rFonts w:asciiTheme="majorBidi" w:hAnsiTheme="majorBidi" w:cstheme="majorBidi"/>
          <w:lang w:val="fr-FR"/>
        </w:rPr>
        <w:t xml:space="preserve"> la bienvenue</w:t>
      </w:r>
      <w:r w:rsidR="00065CDB" w:rsidRPr="003B4E41">
        <w:rPr>
          <w:rFonts w:asciiTheme="majorBidi" w:hAnsiTheme="majorBidi" w:cstheme="majorBidi"/>
          <w:lang w:val="fr-FR"/>
        </w:rPr>
        <w:t xml:space="preserve"> fraternelle</w:t>
      </w:r>
      <w:r w:rsidR="004910EA" w:rsidRPr="003B4E41">
        <w:rPr>
          <w:rFonts w:asciiTheme="majorBidi" w:hAnsiTheme="majorBidi" w:cstheme="majorBidi"/>
          <w:lang w:val="fr-FR"/>
        </w:rPr>
        <w:t xml:space="preserve"> à la République d'Indonésie, invitée d'honneur de cette édition.</w:t>
      </w:r>
    </w:p>
    <w:p w:rsidR="004910EA" w:rsidRPr="003B4E41" w:rsidRDefault="004910EA" w:rsidP="007C78FB">
      <w:pPr>
        <w:pStyle w:val="NormalWeb"/>
        <w:spacing w:after="0"/>
        <w:jc w:val="both"/>
        <w:rPr>
          <w:rFonts w:asciiTheme="majorBidi" w:hAnsiTheme="majorBidi" w:cstheme="majorBidi"/>
          <w:lang w:val="fr-FR"/>
        </w:rPr>
      </w:pPr>
      <w:r w:rsidRPr="003B4E41">
        <w:rPr>
          <w:rFonts w:asciiTheme="majorBidi" w:hAnsiTheme="majorBidi" w:cstheme="majorBidi"/>
          <w:lang w:val="fr-FR"/>
        </w:rPr>
        <w:t>Ce festival incarne</w:t>
      </w:r>
      <w:r w:rsidR="006A5088" w:rsidRPr="003B4E41">
        <w:rPr>
          <w:rFonts w:asciiTheme="majorBidi" w:hAnsiTheme="majorBidi" w:cstheme="majorBidi"/>
          <w:lang w:val="fr-FR"/>
        </w:rPr>
        <w:t xml:space="preserve"> et</w:t>
      </w:r>
      <w:r w:rsidRPr="003B4E41">
        <w:rPr>
          <w:rFonts w:asciiTheme="majorBidi" w:hAnsiTheme="majorBidi" w:cstheme="majorBidi"/>
          <w:lang w:val="fr-FR"/>
        </w:rPr>
        <w:t xml:space="preserve"> </w:t>
      </w:r>
      <w:r w:rsidR="006A5088" w:rsidRPr="003B4E41">
        <w:rPr>
          <w:rFonts w:asciiTheme="majorBidi" w:hAnsiTheme="majorBidi" w:cstheme="majorBidi"/>
          <w:lang w:val="fr-FR"/>
        </w:rPr>
        <w:t xml:space="preserve">reflète </w:t>
      </w:r>
      <w:r w:rsidRPr="003B4E41">
        <w:rPr>
          <w:rFonts w:asciiTheme="majorBidi" w:hAnsiTheme="majorBidi" w:cstheme="majorBidi"/>
          <w:lang w:val="fr-FR"/>
        </w:rPr>
        <w:t xml:space="preserve">le patrimoine </w:t>
      </w:r>
      <w:r w:rsidR="006A5088" w:rsidRPr="003B4E41">
        <w:rPr>
          <w:rFonts w:asciiTheme="majorBidi" w:hAnsiTheme="majorBidi" w:cstheme="majorBidi"/>
          <w:lang w:val="fr-FR"/>
        </w:rPr>
        <w:t xml:space="preserve">et la diversité </w:t>
      </w:r>
      <w:r w:rsidRPr="003B4E41">
        <w:rPr>
          <w:rFonts w:asciiTheme="majorBidi" w:hAnsiTheme="majorBidi" w:cstheme="majorBidi"/>
          <w:lang w:val="fr-FR"/>
        </w:rPr>
        <w:t>du Royaume</w:t>
      </w:r>
      <w:r w:rsidR="006A5088" w:rsidRPr="003B4E41">
        <w:rPr>
          <w:rFonts w:asciiTheme="majorBidi" w:hAnsiTheme="majorBidi" w:cstheme="majorBidi"/>
          <w:lang w:val="fr-FR"/>
        </w:rPr>
        <w:t xml:space="preserve"> saoudien</w:t>
      </w:r>
      <w:r w:rsidRPr="003B4E41">
        <w:rPr>
          <w:rFonts w:asciiTheme="majorBidi" w:hAnsiTheme="majorBidi" w:cstheme="majorBidi"/>
          <w:lang w:val="fr-FR"/>
        </w:rPr>
        <w:t xml:space="preserve">, contribue à </w:t>
      </w:r>
      <w:r w:rsidR="006A5088" w:rsidRPr="003B4E41">
        <w:rPr>
          <w:rFonts w:asciiTheme="majorBidi" w:hAnsiTheme="majorBidi" w:cstheme="majorBidi"/>
          <w:lang w:val="fr-FR"/>
        </w:rPr>
        <w:t>la sensibilisation d</w:t>
      </w:r>
      <w:r w:rsidRPr="003B4E41">
        <w:rPr>
          <w:rFonts w:asciiTheme="majorBidi" w:hAnsiTheme="majorBidi" w:cstheme="majorBidi"/>
          <w:lang w:val="fr-FR"/>
        </w:rPr>
        <w:t xml:space="preserve">es jeunes générations à </w:t>
      </w:r>
      <w:r w:rsidR="006A5088" w:rsidRPr="003B4E41">
        <w:rPr>
          <w:rFonts w:asciiTheme="majorBidi" w:hAnsiTheme="majorBidi" w:cstheme="majorBidi"/>
          <w:lang w:val="fr-FR"/>
        </w:rPr>
        <w:t xml:space="preserve">l'égard de </w:t>
      </w:r>
      <w:r w:rsidRPr="003B4E41">
        <w:rPr>
          <w:rFonts w:asciiTheme="majorBidi" w:hAnsiTheme="majorBidi" w:cstheme="majorBidi"/>
          <w:lang w:val="fr-FR"/>
        </w:rPr>
        <w:t xml:space="preserve">ce patrimoine et à </w:t>
      </w:r>
      <w:r w:rsidR="006A5088" w:rsidRPr="003B4E41">
        <w:rPr>
          <w:rFonts w:asciiTheme="majorBidi" w:hAnsiTheme="majorBidi" w:cstheme="majorBidi"/>
          <w:lang w:val="fr-FR"/>
        </w:rPr>
        <w:t>la promotion de</w:t>
      </w:r>
      <w:r w:rsidRPr="003B4E41">
        <w:rPr>
          <w:rFonts w:asciiTheme="majorBidi" w:hAnsiTheme="majorBidi" w:cstheme="majorBidi"/>
          <w:lang w:val="fr-FR"/>
        </w:rPr>
        <w:t xml:space="preserve"> </w:t>
      </w:r>
      <w:r w:rsidR="006A5088" w:rsidRPr="003B4E41">
        <w:rPr>
          <w:rFonts w:asciiTheme="majorBidi" w:hAnsiTheme="majorBidi" w:cstheme="majorBidi"/>
          <w:lang w:val="fr-FR"/>
        </w:rPr>
        <w:t>l'échange culturel</w:t>
      </w:r>
      <w:r w:rsidRPr="003B4E41">
        <w:rPr>
          <w:rFonts w:asciiTheme="majorBidi" w:hAnsiTheme="majorBidi" w:cstheme="majorBidi"/>
          <w:lang w:val="fr-FR"/>
        </w:rPr>
        <w:t xml:space="preserve"> mond</w:t>
      </w:r>
      <w:r w:rsidR="006A5088" w:rsidRPr="003B4E41">
        <w:rPr>
          <w:rFonts w:asciiTheme="majorBidi" w:hAnsiTheme="majorBidi" w:cstheme="majorBidi"/>
          <w:lang w:val="fr-FR"/>
        </w:rPr>
        <w:t>ial</w:t>
      </w:r>
      <w:r w:rsidRPr="003B4E41">
        <w:rPr>
          <w:rFonts w:asciiTheme="majorBidi" w:hAnsiTheme="majorBidi" w:cstheme="majorBidi"/>
          <w:lang w:val="fr-FR"/>
        </w:rPr>
        <w:t xml:space="preserve">. Et votre </w:t>
      </w:r>
      <w:r w:rsidR="006A5088" w:rsidRPr="003B4E41">
        <w:rPr>
          <w:rFonts w:asciiTheme="majorBidi" w:hAnsiTheme="majorBidi" w:cstheme="majorBidi"/>
          <w:lang w:val="fr-FR"/>
        </w:rPr>
        <w:t>participation à cet événement</w:t>
      </w:r>
      <w:r w:rsidRPr="003B4E41">
        <w:rPr>
          <w:rFonts w:asciiTheme="majorBidi" w:hAnsiTheme="majorBidi" w:cstheme="majorBidi"/>
          <w:lang w:val="fr-FR"/>
        </w:rPr>
        <w:t xml:space="preserve"> en est </w:t>
      </w:r>
      <w:r w:rsidR="006A5088" w:rsidRPr="003B4E41">
        <w:rPr>
          <w:rFonts w:asciiTheme="majorBidi" w:hAnsiTheme="majorBidi" w:cstheme="majorBidi"/>
          <w:lang w:val="fr-FR"/>
        </w:rPr>
        <w:t>la</w:t>
      </w:r>
      <w:r w:rsidRPr="003B4E41">
        <w:rPr>
          <w:rFonts w:asciiTheme="majorBidi" w:hAnsiTheme="majorBidi" w:cstheme="majorBidi"/>
          <w:lang w:val="fr-FR"/>
        </w:rPr>
        <w:t xml:space="preserve"> preuve</w:t>
      </w:r>
      <w:r w:rsidR="006A5088" w:rsidRPr="003B4E41">
        <w:rPr>
          <w:rFonts w:asciiTheme="majorBidi" w:hAnsiTheme="majorBidi" w:cstheme="majorBidi"/>
          <w:lang w:val="fr-FR"/>
        </w:rPr>
        <w:t>"</w:t>
      </w:r>
      <w:r w:rsidRPr="003B4E41">
        <w:rPr>
          <w:rFonts w:asciiTheme="majorBidi" w:hAnsiTheme="majorBidi" w:cstheme="majorBidi"/>
          <w:lang w:val="fr-FR"/>
        </w:rPr>
        <w:t>.</w:t>
      </w:r>
    </w:p>
    <w:p w:rsidR="006A5088" w:rsidRPr="003B4E41" w:rsidRDefault="006A5088" w:rsidP="003437F4">
      <w:pPr>
        <w:pStyle w:val="NormalWeb"/>
        <w:spacing w:after="0"/>
        <w:jc w:val="both"/>
        <w:rPr>
          <w:rFonts w:asciiTheme="majorBidi" w:hAnsiTheme="majorBidi" w:cstheme="majorBidi"/>
          <w:lang w:val="fr-FR"/>
        </w:rPr>
      </w:pPr>
      <w:r w:rsidRPr="003B4E41">
        <w:rPr>
          <w:rFonts w:asciiTheme="majorBidi" w:hAnsiTheme="majorBidi" w:cstheme="majorBidi"/>
          <w:lang w:val="fr-FR"/>
        </w:rPr>
        <w:t xml:space="preserve">Docteur Samar </w:t>
      </w:r>
      <w:proofErr w:type="spellStart"/>
      <w:r w:rsidRPr="003B4E41">
        <w:rPr>
          <w:rFonts w:asciiTheme="majorBidi" w:hAnsiTheme="majorBidi" w:cstheme="majorBidi"/>
          <w:lang w:val="fr-FR"/>
        </w:rPr>
        <w:t>Bint</w:t>
      </w:r>
      <w:proofErr w:type="spellEnd"/>
      <w:r w:rsidRPr="003B4E41">
        <w:rPr>
          <w:rFonts w:asciiTheme="majorBidi" w:hAnsiTheme="majorBidi" w:cstheme="majorBidi"/>
          <w:lang w:val="fr-FR"/>
        </w:rPr>
        <w:t xml:space="preserve"> </w:t>
      </w:r>
      <w:proofErr w:type="spellStart"/>
      <w:r w:rsidRPr="003B4E41">
        <w:rPr>
          <w:rFonts w:asciiTheme="majorBidi" w:hAnsiTheme="majorBidi" w:cstheme="majorBidi"/>
          <w:lang w:val="fr-FR"/>
        </w:rPr>
        <w:t>Jaber</w:t>
      </w:r>
      <w:proofErr w:type="spellEnd"/>
      <w:r w:rsidRPr="003B4E41">
        <w:rPr>
          <w:rFonts w:asciiTheme="majorBidi" w:hAnsiTheme="majorBidi" w:cstheme="majorBidi"/>
          <w:lang w:val="fr-FR"/>
        </w:rPr>
        <w:t xml:space="preserve"> Al-</w:t>
      </w:r>
      <w:proofErr w:type="spellStart"/>
      <w:r w:rsidRPr="003B4E41">
        <w:rPr>
          <w:rFonts w:asciiTheme="majorBidi" w:hAnsiTheme="majorBidi" w:cstheme="majorBidi"/>
          <w:lang w:val="fr-FR"/>
        </w:rPr>
        <w:t>Humoud</w:t>
      </w:r>
      <w:proofErr w:type="spellEnd"/>
      <w:r w:rsidRPr="003B4E41">
        <w:rPr>
          <w:rFonts w:asciiTheme="majorBidi" w:hAnsiTheme="majorBidi" w:cstheme="majorBidi"/>
          <w:lang w:val="fr-FR"/>
        </w:rPr>
        <w:t xml:space="preserve">, étant la personnalité honorée </w:t>
      </w:r>
      <w:r w:rsidR="001F4672" w:rsidRPr="003B4E41">
        <w:rPr>
          <w:rFonts w:asciiTheme="majorBidi" w:hAnsiTheme="majorBidi" w:cstheme="majorBidi"/>
          <w:lang w:val="fr-FR"/>
        </w:rPr>
        <w:t xml:space="preserve">durant cette année, </w:t>
      </w:r>
      <w:r w:rsidRPr="003B4E41">
        <w:rPr>
          <w:rFonts w:asciiTheme="majorBidi" w:hAnsiTheme="majorBidi" w:cstheme="majorBidi"/>
          <w:lang w:val="fr-FR"/>
        </w:rPr>
        <w:t xml:space="preserve">a ensuite </w:t>
      </w:r>
      <w:r w:rsidR="001F4672" w:rsidRPr="003B4E41">
        <w:rPr>
          <w:rFonts w:asciiTheme="majorBidi" w:hAnsiTheme="majorBidi" w:cstheme="majorBidi"/>
          <w:lang w:val="fr-FR"/>
        </w:rPr>
        <w:t>prononcé un mot, dans lequel</w:t>
      </w:r>
      <w:r w:rsidRPr="003B4E41">
        <w:rPr>
          <w:rFonts w:asciiTheme="majorBidi" w:hAnsiTheme="majorBidi" w:cstheme="majorBidi"/>
          <w:lang w:val="fr-FR"/>
        </w:rPr>
        <w:t xml:space="preserve"> elle a expr</w:t>
      </w:r>
      <w:r w:rsidR="001F4672" w:rsidRPr="003B4E41">
        <w:rPr>
          <w:rFonts w:asciiTheme="majorBidi" w:hAnsiTheme="majorBidi" w:cstheme="majorBidi"/>
          <w:lang w:val="fr-FR"/>
        </w:rPr>
        <w:t>imé sa gratitude envers l'honneur qu'elle a reçu</w:t>
      </w:r>
      <w:r w:rsidRPr="003B4E41">
        <w:rPr>
          <w:rFonts w:asciiTheme="majorBidi" w:hAnsiTheme="majorBidi" w:cstheme="majorBidi"/>
          <w:lang w:val="fr-FR"/>
        </w:rPr>
        <w:t xml:space="preserve">, </w:t>
      </w:r>
      <w:r w:rsidR="001F4672" w:rsidRPr="003B4E41">
        <w:rPr>
          <w:rFonts w:asciiTheme="majorBidi" w:hAnsiTheme="majorBidi" w:cstheme="majorBidi"/>
          <w:lang w:val="fr-FR"/>
        </w:rPr>
        <w:t>ce qui reflète l'</w:t>
      </w:r>
      <w:r w:rsidRPr="003B4E41">
        <w:rPr>
          <w:rFonts w:asciiTheme="majorBidi" w:hAnsiTheme="majorBidi" w:cstheme="majorBidi"/>
          <w:lang w:val="fr-FR"/>
        </w:rPr>
        <w:t xml:space="preserve">approche constante et continue de l’Arabie saoudite </w:t>
      </w:r>
      <w:r w:rsidR="001F4672" w:rsidRPr="003B4E41">
        <w:rPr>
          <w:rFonts w:asciiTheme="majorBidi" w:hAnsiTheme="majorBidi" w:cstheme="majorBidi"/>
          <w:lang w:val="fr-FR"/>
        </w:rPr>
        <w:t>visant à</w:t>
      </w:r>
      <w:r w:rsidRPr="003B4E41">
        <w:rPr>
          <w:rFonts w:asciiTheme="majorBidi" w:hAnsiTheme="majorBidi" w:cstheme="majorBidi"/>
          <w:lang w:val="fr-FR"/>
        </w:rPr>
        <w:t xml:space="preserve"> encourager, </w:t>
      </w:r>
      <w:r w:rsidR="001F4672" w:rsidRPr="003B4E41">
        <w:rPr>
          <w:rFonts w:asciiTheme="majorBidi" w:hAnsiTheme="majorBidi" w:cstheme="majorBidi"/>
          <w:lang w:val="fr-FR"/>
        </w:rPr>
        <w:t>motiver et incuber ses citoyens</w:t>
      </w:r>
      <w:r w:rsidRPr="003B4E41">
        <w:rPr>
          <w:rFonts w:asciiTheme="majorBidi" w:hAnsiTheme="majorBidi" w:cstheme="majorBidi"/>
          <w:lang w:val="fr-FR"/>
        </w:rPr>
        <w:t>.</w:t>
      </w:r>
    </w:p>
    <w:p w:rsidR="004910EA" w:rsidRPr="003B4E41" w:rsidRDefault="001F4672" w:rsidP="003437F4">
      <w:pPr>
        <w:pStyle w:val="NormalWeb"/>
        <w:spacing w:before="0" w:beforeAutospacing="0" w:after="0" w:afterAutospacing="0"/>
        <w:jc w:val="both"/>
        <w:rPr>
          <w:rFonts w:asciiTheme="majorBidi" w:hAnsiTheme="majorBidi" w:cstheme="majorBidi"/>
          <w:lang w:val="fr-FR"/>
        </w:rPr>
      </w:pPr>
      <w:r w:rsidRPr="003B4E41">
        <w:rPr>
          <w:rFonts w:asciiTheme="majorBidi" w:hAnsiTheme="majorBidi" w:cstheme="majorBidi"/>
          <w:lang w:val="fr-FR"/>
        </w:rPr>
        <w:t>Elle a également déclaré</w:t>
      </w:r>
      <w:r w:rsidR="00065CDB" w:rsidRPr="003B4E41">
        <w:rPr>
          <w:rFonts w:asciiTheme="majorBidi" w:hAnsiTheme="majorBidi" w:cstheme="majorBidi"/>
          <w:lang w:val="fr-FR"/>
        </w:rPr>
        <w:t xml:space="preserve"> </w:t>
      </w:r>
      <w:r w:rsidRPr="003B4E41">
        <w:rPr>
          <w:rFonts w:asciiTheme="majorBidi" w:hAnsiTheme="majorBidi" w:cstheme="majorBidi"/>
          <w:lang w:val="fr-FR"/>
        </w:rPr>
        <w:t xml:space="preserve">: "L'Arabie saoudite </w:t>
      </w:r>
      <w:r w:rsidR="006A5088" w:rsidRPr="003B4E41">
        <w:rPr>
          <w:rFonts w:asciiTheme="majorBidi" w:hAnsiTheme="majorBidi" w:cstheme="majorBidi"/>
          <w:lang w:val="fr-FR"/>
        </w:rPr>
        <w:t xml:space="preserve">a investi dans </w:t>
      </w:r>
      <w:r w:rsidRPr="003B4E41">
        <w:rPr>
          <w:rFonts w:asciiTheme="majorBidi" w:hAnsiTheme="majorBidi" w:cstheme="majorBidi"/>
          <w:lang w:val="fr-FR"/>
        </w:rPr>
        <w:t>ses citoyens et citoyennes</w:t>
      </w:r>
      <w:r w:rsidR="006A5088" w:rsidRPr="003B4E41">
        <w:rPr>
          <w:rFonts w:asciiTheme="majorBidi" w:hAnsiTheme="majorBidi" w:cstheme="majorBidi"/>
          <w:lang w:val="fr-FR"/>
        </w:rPr>
        <w:t xml:space="preserve"> </w:t>
      </w:r>
      <w:r w:rsidRPr="003B4E41">
        <w:rPr>
          <w:rFonts w:asciiTheme="majorBidi" w:hAnsiTheme="majorBidi" w:cstheme="majorBidi"/>
          <w:lang w:val="fr-FR"/>
        </w:rPr>
        <w:t>et a déployé de maints</w:t>
      </w:r>
      <w:r w:rsidR="006A5088" w:rsidRPr="003B4E41">
        <w:rPr>
          <w:rFonts w:asciiTheme="majorBidi" w:hAnsiTheme="majorBidi" w:cstheme="majorBidi"/>
          <w:lang w:val="fr-FR"/>
        </w:rPr>
        <w:t xml:space="preserve"> efforts précieux. Les </w:t>
      </w:r>
      <w:r w:rsidRPr="003B4E41">
        <w:rPr>
          <w:rFonts w:asciiTheme="majorBidi" w:hAnsiTheme="majorBidi" w:cstheme="majorBidi"/>
          <w:lang w:val="fr-FR"/>
        </w:rPr>
        <w:t xml:space="preserve">citoyens et citoyennes </w:t>
      </w:r>
      <w:r w:rsidR="006A5088" w:rsidRPr="003B4E41">
        <w:rPr>
          <w:rFonts w:asciiTheme="majorBidi" w:hAnsiTheme="majorBidi" w:cstheme="majorBidi"/>
          <w:lang w:val="fr-FR"/>
        </w:rPr>
        <w:t xml:space="preserve">de ce pays ont </w:t>
      </w:r>
      <w:r w:rsidRPr="003B4E41">
        <w:rPr>
          <w:rFonts w:asciiTheme="majorBidi" w:hAnsiTheme="majorBidi" w:cstheme="majorBidi"/>
          <w:lang w:val="fr-FR"/>
        </w:rPr>
        <w:t>achevé</w:t>
      </w:r>
      <w:r w:rsidR="006A5088" w:rsidRPr="003B4E41">
        <w:rPr>
          <w:rFonts w:asciiTheme="majorBidi" w:hAnsiTheme="majorBidi" w:cstheme="majorBidi"/>
          <w:lang w:val="fr-FR"/>
        </w:rPr>
        <w:t xml:space="preserve"> </w:t>
      </w:r>
      <w:r w:rsidRPr="003B4E41">
        <w:rPr>
          <w:rFonts w:asciiTheme="majorBidi" w:hAnsiTheme="majorBidi" w:cstheme="majorBidi"/>
          <w:lang w:val="fr-FR"/>
        </w:rPr>
        <w:t xml:space="preserve">de nombreux exploits </w:t>
      </w:r>
      <w:r w:rsidR="006A5088" w:rsidRPr="003B4E41">
        <w:rPr>
          <w:rFonts w:asciiTheme="majorBidi" w:hAnsiTheme="majorBidi" w:cstheme="majorBidi"/>
          <w:lang w:val="fr-FR"/>
        </w:rPr>
        <w:t xml:space="preserve">dans tous les domaines. La </w:t>
      </w:r>
      <w:r w:rsidR="0066025F" w:rsidRPr="003B4E41">
        <w:rPr>
          <w:rFonts w:asciiTheme="majorBidi" w:hAnsiTheme="majorBidi" w:cstheme="majorBidi"/>
          <w:lang w:val="fr-FR"/>
        </w:rPr>
        <w:t>participation saoudienne est devenue un pilier important</w:t>
      </w:r>
      <w:r w:rsidR="006A5088" w:rsidRPr="003B4E41">
        <w:rPr>
          <w:rFonts w:asciiTheme="majorBidi" w:hAnsiTheme="majorBidi" w:cstheme="majorBidi"/>
          <w:lang w:val="fr-FR"/>
        </w:rPr>
        <w:t xml:space="preserve"> dans </w:t>
      </w:r>
      <w:r w:rsidR="00DF5A2A" w:rsidRPr="003B4E41">
        <w:rPr>
          <w:rFonts w:asciiTheme="majorBidi" w:hAnsiTheme="majorBidi" w:cstheme="majorBidi"/>
          <w:lang w:val="fr-FR"/>
        </w:rPr>
        <w:t>plusieurs</w:t>
      </w:r>
      <w:r w:rsidR="006A5088" w:rsidRPr="003B4E41">
        <w:rPr>
          <w:rFonts w:asciiTheme="majorBidi" w:hAnsiTheme="majorBidi" w:cstheme="majorBidi"/>
          <w:lang w:val="fr-FR"/>
        </w:rPr>
        <w:t xml:space="preserve"> forums régionaux et internationaux </w:t>
      </w:r>
      <w:r w:rsidR="00DF5A2A" w:rsidRPr="003B4E41">
        <w:rPr>
          <w:rFonts w:asciiTheme="majorBidi" w:hAnsiTheme="majorBidi" w:cstheme="majorBidi"/>
          <w:lang w:val="fr-FR"/>
        </w:rPr>
        <w:t>aux</w:t>
      </w:r>
      <w:r w:rsidR="006A5088" w:rsidRPr="003B4E41">
        <w:rPr>
          <w:rFonts w:asciiTheme="majorBidi" w:hAnsiTheme="majorBidi" w:cstheme="majorBidi"/>
          <w:lang w:val="fr-FR"/>
        </w:rPr>
        <w:t xml:space="preserve"> niveaux individuel et institutionnel, grâce à Dieu d'abord, et </w:t>
      </w:r>
      <w:r w:rsidR="00DF5A2A" w:rsidRPr="003B4E41">
        <w:rPr>
          <w:rFonts w:asciiTheme="majorBidi" w:hAnsiTheme="majorBidi" w:cstheme="majorBidi"/>
          <w:lang w:val="fr-FR"/>
        </w:rPr>
        <w:t>au</w:t>
      </w:r>
      <w:r w:rsidR="006A5088" w:rsidRPr="003B4E41">
        <w:rPr>
          <w:rFonts w:asciiTheme="majorBidi" w:hAnsiTheme="majorBidi" w:cstheme="majorBidi"/>
          <w:lang w:val="fr-FR"/>
        </w:rPr>
        <w:t xml:space="preserve"> soutien </w:t>
      </w:r>
      <w:r w:rsidR="00DF5A2A" w:rsidRPr="003B4E41">
        <w:rPr>
          <w:rFonts w:asciiTheme="majorBidi" w:hAnsiTheme="majorBidi" w:cstheme="majorBidi"/>
          <w:lang w:val="fr-FR"/>
        </w:rPr>
        <w:t>absolu</w:t>
      </w:r>
      <w:r w:rsidR="006A5088" w:rsidRPr="003B4E41">
        <w:rPr>
          <w:rFonts w:asciiTheme="majorBidi" w:hAnsiTheme="majorBidi" w:cstheme="majorBidi"/>
          <w:lang w:val="fr-FR"/>
        </w:rPr>
        <w:t xml:space="preserve"> des di</w:t>
      </w:r>
      <w:r w:rsidR="00DF5A2A" w:rsidRPr="003B4E41">
        <w:rPr>
          <w:rFonts w:asciiTheme="majorBidi" w:hAnsiTheme="majorBidi" w:cstheme="majorBidi"/>
          <w:lang w:val="fr-FR"/>
        </w:rPr>
        <w:t>rigeants de cette nation bénie</w:t>
      </w:r>
      <w:r w:rsidR="006A5088" w:rsidRPr="003B4E41">
        <w:rPr>
          <w:rFonts w:asciiTheme="majorBidi" w:hAnsiTheme="majorBidi" w:cstheme="majorBidi"/>
          <w:lang w:val="fr-FR"/>
        </w:rPr>
        <w:t>"</w:t>
      </w:r>
      <w:r w:rsidR="00DF5A2A" w:rsidRPr="003B4E41">
        <w:rPr>
          <w:rFonts w:asciiTheme="majorBidi" w:hAnsiTheme="majorBidi" w:cstheme="majorBidi"/>
          <w:lang w:val="fr-FR"/>
        </w:rPr>
        <w:t>.</w:t>
      </w:r>
    </w:p>
    <w:p w:rsidR="0066025F" w:rsidRPr="003B4E41" w:rsidRDefault="0066025F" w:rsidP="003437F4">
      <w:pPr>
        <w:pStyle w:val="NormalWeb"/>
        <w:spacing w:before="0" w:beforeAutospacing="0" w:after="0" w:afterAutospacing="0"/>
        <w:jc w:val="both"/>
        <w:rPr>
          <w:rFonts w:asciiTheme="majorBidi" w:hAnsiTheme="majorBidi" w:cstheme="majorBidi"/>
          <w:lang w:val="fr-FR"/>
        </w:rPr>
      </w:pPr>
    </w:p>
    <w:p w:rsidR="0066025F" w:rsidRPr="003B4E41" w:rsidRDefault="0066025F" w:rsidP="00C02520">
      <w:pPr>
        <w:pStyle w:val="NormalWeb"/>
        <w:spacing w:before="0" w:beforeAutospacing="0" w:after="0" w:afterAutospacing="0"/>
        <w:jc w:val="both"/>
        <w:rPr>
          <w:rFonts w:asciiTheme="majorBidi" w:hAnsiTheme="majorBidi" w:cstheme="majorBidi"/>
          <w:lang w:val="fr-FR"/>
        </w:rPr>
      </w:pPr>
      <w:r w:rsidRPr="003B4E41">
        <w:rPr>
          <w:rFonts w:asciiTheme="majorBidi" w:hAnsiTheme="majorBidi" w:cstheme="majorBidi"/>
          <w:lang w:val="fr-FR"/>
        </w:rPr>
        <w:t xml:space="preserve">Docteur Salah </w:t>
      </w:r>
      <w:proofErr w:type="spellStart"/>
      <w:r w:rsidRPr="003B4E41">
        <w:rPr>
          <w:rFonts w:asciiTheme="majorBidi" w:hAnsiTheme="majorBidi" w:cstheme="majorBidi"/>
          <w:lang w:val="fr-FR"/>
        </w:rPr>
        <w:t>El-Din</w:t>
      </w:r>
      <w:proofErr w:type="spellEnd"/>
      <w:r w:rsidRPr="003B4E41">
        <w:rPr>
          <w:rFonts w:asciiTheme="majorBidi" w:hAnsiTheme="majorBidi" w:cstheme="majorBidi"/>
          <w:lang w:val="fr-FR"/>
        </w:rPr>
        <w:t xml:space="preserve"> El-</w:t>
      </w:r>
      <w:proofErr w:type="spellStart"/>
      <w:r w:rsidRPr="003B4E41">
        <w:rPr>
          <w:rFonts w:asciiTheme="majorBidi" w:hAnsiTheme="majorBidi" w:cstheme="majorBidi"/>
          <w:lang w:val="fr-FR"/>
        </w:rPr>
        <w:t>Hammadi</w:t>
      </w:r>
      <w:proofErr w:type="spellEnd"/>
      <w:r w:rsidRPr="003B4E41">
        <w:rPr>
          <w:rFonts w:asciiTheme="majorBidi" w:hAnsiTheme="majorBidi" w:cstheme="majorBidi"/>
          <w:lang w:val="fr-FR"/>
        </w:rPr>
        <w:t>, président de l'Union des Ecrivains tunisiens, a par la suite prononcé un discours au nom des invités du Festival National du Patrimoine et de la Culture, dans lequel il a déclaré</w:t>
      </w:r>
      <w:r w:rsidR="00065CDB" w:rsidRPr="003B4E41">
        <w:rPr>
          <w:rFonts w:asciiTheme="majorBidi" w:hAnsiTheme="majorBidi" w:cstheme="majorBidi"/>
          <w:lang w:val="fr-FR"/>
        </w:rPr>
        <w:t xml:space="preserve"> </w:t>
      </w:r>
      <w:r w:rsidRPr="003B4E41">
        <w:rPr>
          <w:rFonts w:asciiTheme="majorBidi" w:hAnsiTheme="majorBidi" w:cstheme="majorBidi"/>
          <w:lang w:val="fr-FR"/>
        </w:rPr>
        <w:t xml:space="preserve">: "Votre généreux parrainage du festival et la cérémonie de réception du Gardien des Deux Saintes Mosquées </w:t>
      </w:r>
      <w:r w:rsidR="00C02520" w:rsidRPr="003B4E41">
        <w:rPr>
          <w:rFonts w:asciiTheme="majorBidi" w:hAnsiTheme="majorBidi" w:cstheme="majorBidi"/>
          <w:lang w:val="fr-FR"/>
        </w:rPr>
        <w:t>servent de</w:t>
      </w:r>
      <w:r w:rsidRPr="003B4E41">
        <w:rPr>
          <w:rFonts w:asciiTheme="majorBidi" w:hAnsiTheme="majorBidi" w:cstheme="majorBidi"/>
          <w:lang w:val="fr-FR"/>
        </w:rPr>
        <w:t xml:space="preserve"> preuve évidente du vif intérêt de l'Arabie saoudite pour la culture, le patrimoine et la pensée, constituant ainsi une priorité pour ce pays. Et, notre présence sur cette terre bénie n’est qu’une expression de reconnaissance envers cela, </w:t>
      </w:r>
      <w:r w:rsidR="00561769" w:rsidRPr="003B4E41">
        <w:rPr>
          <w:rFonts w:asciiTheme="majorBidi" w:hAnsiTheme="majorBidi" w:cstheme="majorBidi"/>
          <w:lang w:val="fr-FR"/>
        </w:rPr>
        <w:t>et à l'égard de vos services privilégiés</w:t>
      </w:r>
      <w:r w:rsidRPr="003B4E41">
        <w:rPr>
          <w:rFonts w:asciiTheme="majorBidi" w:hAnsiTheme="majorBidi" w:cstheme="majorBidi"/>
          <w:lang w:val="fr-FR"/>
        </w:rPr>
        <w:t xml:space="preserve"> </w:t>
      </w:r>
      <w:r w:rsidR="00561769" w:rsidRPr="003B4E41">
        <w:rPr>
          <w:rFonts w:asciiTheme="majorBidi" w:hAnsiTheme="majorBidi" w:cstheme="majorBidi"/>
          <w:lang w:val="fr-FR"/>
        </w:rPr>
        <w:t>accordés</w:t>
      </w:r>
      <w:r w:rsidRPr="003B4E41">
        <w:rPr>
          <w:rFonts w:asciiTheme="majorBidi" w:hAnsiTheme="majorBidi" w:cstheme="majorBidi"/>
          <w:lang w:val="fr-FR"/>
        </w:rPr>
        <w:t xml:space="preserve"> </w:t>
      </w:r>
      <w:r w:rsidR="00561769" w:rsidRPr="003B4E41">
        <w:rPr>
          <w:rFonts w:asciiTheme="majorBidi" w:hAnsiTheme="majorBidi" w:cstheme="majorBidi"/>
          <w:lang w:val="fr-FR"/>
        </w:rPr>
        <w:t>aux</w:t>
      </w:r>
      <w:r w:rsidRPr="003B4E41">
        <w:rPr>
          <w:rFonts w:asciiTheme="majorBidi" w:hAnsiTheme="majorBidi" w:cstheme="majorBidi"/>
          <w:lang w:val="fr-FR"/>
        </w:rPr>
        <w:t xml:space="preserve"> écri</w:t>
      </w:r>
      <w:r w:rsidR="00561769" w:rsidRPr="003B4E41">
        <w:rPr>
          <w:rFonts w:asciiTheme="majorBidi" w:hAnsiTheme="majorBidi" w:cstheme="majorBidi"/>
          <w:lang w:val="fr-FR"/>
        </w:rPr>
        <w:t>vains et aux penseurs créatifs</w:t>
      </w:r>
      <w:r w:rsidRPr="003B4E41">
        <w:rPr>
          <w:rFonts w:asciiTheme="majorBidi" w:hAnsiTheme="majorBidi" w:cstheme="majorBidi"/>
          <w:lang w:val="fr-FR"/>
        </w:rPr>
        <w:t>"</w:t>
      </w:r>
      <w:r w:rsidR="00561769" w:rsidRPr="003B4E41">
        <w:rPr>
          <w:rFonts w:asciiTheme="majorBidi" w:hAnsiTheme="majorBidi" w:cstheme="majorBidi"/>
          <w:lang w:val="fr-FR"/>
        </w:rPr>
        <w:t>.</w:t>
      </w:r>
    </w:p>
    <w:p w:rsidR="00D3008D" w:rsidRPr="003B4E41" w:rsidRDefault="00065CDB" w:rsidP="003437F4">
      <w:pPr>
        <w:pStyle w:val="NormalWeb"/>
        <w:spacing w:after="0"/>
        <w:jc w:val="both"/>
        <w:rPr>
          <w:rFonts w:asciiTheme="majorBidi" w:hAnsiTheme="majorBidi" w:cstheme="majorBidi"/>
          <w:lang w:val="fr-FR"/>
        </w:rPr>
      </w:pPr>
      <w:r w:rsidRPr="003B4E41">
        <w:rPr>
          <w:rFonts w:asciiTheme="majorBidi" w:hAnsiTheme="majorBidi" w:cstheme="majorBidi"/>
          <w:lang w:val="fr-FR"/>
        </w:rPr>
        <w:t>Il a poursuivi</w:t>
      </w:r>
      <w:r w:rsidR="00B24576" w:rsidRPr="003B4E41">
        <w:rPr>
          <w:rFonts w:asciiTheme="majorBidi" w:hAnsiTheme="majorBidi" w:cstheme="majorBidi"/>
          <w:lang w:val="fr-FR"/>
        </w:rPr>
        <w:t xml:space="preserve">, </w:t>
      </w:r>
      <w:r w:rsidR="00D3008D" w:rsidRPr="003B4E41">
        <w:rPr>
          <w:rFonts w:asciiTheme="majorBidi" w:hAnsiTheme="majorBidi" w:cstheme="majorBidi"/>
          <w:lang w:val="fr-FR"/>
        </w:rPr>
        <w:t xml:space="preserve">"Nous sommes ici pour célébrer avec vous le patrimoine, la culture et l'histoire et ce à travers notre participation à ce festival, en </w:t>
      </w:r>
      <w:r w:rsidRPr="003B4E41">
        <w:rPr>
          <w:rFonts w:asciiTheme="majorBidi" w:hAnsiTheme="majorBidi" w:cstheme="majorBidi"/>
          <w:lang w:val="fr-FR"/>
        </w:rPr>
        <w:t>soutenant</w:t>
      </w:r>
      <w:r w:rsidR="00D3008D" w:rsidRPr="003B4E41">
        <w:rPr>
          <w:rFonts w:asciiTheme="majorBidi" w:hAnsiTheme="majorBidi" w:cstheme="majorBidi"/>
          <w:lang w:val="fr-FR"/>
        </w:rPr>
        <w:t xml:space="preserve"> le même slogan de l'édition de cette année "Fidélité et Loyauté", soient les deux plus importantes valeurs de la société arabe".</w:t>
      </w:r>
    </w:p>
    <w:p w:rsidR="00D3008D" w:rsidRPr="003B4E41" w:rsidRDefault="00D3008D" w:rsidP="003437F4">
      <w:pPr>
        <w:pStyle w:val="NormalWeb"/>
        <w:spacing w:after="0"/>
        <w:jc w:val="both"/>
        <w:rPr>
          <w:rFonts w:asciiTheme="majorBidi" w:hAnsiTheme="majorBidi" w:cstheme="majorBidi"/>
          <w:lang w:val="fr-FR"/>
        </w:rPr>
      </w:pPr>
      <w:r w:rsidRPr="003B4E41">
        <w:rPr>
          <w:rFonts w:asciiTheme="majorBidi" w:hAnsiTheme="majorBidi" w:cstheme="majorBidi"/>
          <w:lang w:val="fr-FR"/>
        </w:rPr>
        <w:t xml:space="preserve">Al-Hammadi a de même rendu hommage aux </w:t>
      </w:r>
      <w:r w:rsidR="003437F4" w:rsidRPr="003B4E41">
        <w:rPr>
          <w:rFonts w:asciiTheme="majorBidi" w:hAnsiTheme="majorBidi" w:cstheme="majorBidi"/>
          <w:lang w:val="fr-FR"/>
        </w:rPr>
        <w:t>mesures prises par</w:t>
      </w:r>
      <w:r w:rsidRPr="003B4E41">
        <w:rPr>
          <w:rFonts w:asciiTheme="majorBidi" w:hAnsiTheme="majorBidi" w:cstheme="majorBidi"/>
          <w:lang w:val="fr-FR"/>
        </w:rPr>
        <w:t xml:space="preserve"> </w:t>
      </w:r>
      <w:r w:rsidR="003437F4" w:rsidRPr="003B4E41">
        <w:rPr>
          <w:rFonts w:asciiTheme="majorBidi" w:hAnsiTheme="majorBidi" w:cstheme="majorBidi"/>
          <w:lang w:val="fr-FR"/>
        </w:rPr>
        <w:t>le G</w:t>
      </w:r>
      <w:r w:rsidRPr="003B4E41">
        <w:rPr>
          <w:rFonts w:asciiTheme="majorBidi" w:hAnsiTheme="majorBidi" w:cstheme="majorBidi"/>
          <w:lang w:val="fr-FR"/>
        </w:rPr>
        <w:t>ardi</w:t>
      </w:r>
      <w:r w:rsidR="003437F4" w:rsidRPr="003B4E41">
        <w:rPr>
          <w:rFonts w:asciiTheme="majorBidi" w:hAnsiTheme="majorBidi" w:cstheme="majorBidi"/>
          <w:lang w:val="fr-FR"/>
        </w:rPr>
        <w:t>en des Deux S</w:t>
      </w:r>
      <w:r w:rsidRPr="003B4E41">
        <w:rPr>
          <w:rFonts w:asciiTheme="majorBidi" w:hAnsiTheme="majorBidi" w:cstheme="majorBidi"/>
          <w:lang w:val="fr-FR"/>
        </w:rPr>
        <w:t>aint</w:t>
      </w:r>
      <w:r w:rsidR="003437F4" w:rsidRPr="003B4E41">
        <w:rPr>
          <w:rFonts w:asciiTheme="majorBidi" w:hAnsiTheme="majorBidi" w:cstheme="majorBidi"/>
          <w:lang w:val="fr-FR"/>
        </w:rPr>
        <w:t>es M</w:t>
      </w:r>
      <w:r w:rsidRPr="003B4E41">
        <w:rPr>
          <w:rFonts w:asciiTheme="majorBidi" w:hAnsiTheme="majorBidi" w:cstheme="majorBidi"/>
          <w:lang w:val="fr-FR"/>
        </w:rPr>
        <w:t xml:space="preserve">osquées </w:t>
      </w:r>
      <w:r w:rsidR="003437F4" w:rsidRPr="003B4E41">
        <w:rPr>
          <w:rFonts w:asciiTheme="majorBidi" w:hAnsiTheme="majorBidi" w:cstheme="majorBidi"/>
          <w:lang w:val="fr-FR"/>
        </w:rPr>
        <w:t xml:space="preserve">pour faire </w:t>
      </w:r>
      <w:r w:rsidRPr="003B4E41">
        <w:rPr>
          <w:rFonts w:asciiTheme="majorBidi" w:hAnsiTheme="majorBidi" w:cstheme="majorBidi"/>
          <w:lang w:val="fr-FR"/>
        </w:rPr>
        <w:t>face aux dangers qui</w:t>
      </w:r>
      <w:r w:rsidR="003437F4" w:rsidRPr="003B4E41">
        <w:rPr>
          <w:rFonts w:asciiTheme="majorBidi" w:hAnsiTheme="majorBidi" w:cstheme="majorBidi"/>
          <w:lang w:val="fr-FR"/>
        </w:rPr>
        <w:t xml:space="preserve"> menacent la nation arabe. </w:t>
      </w:r>
      <w:r w:rsidRPr="003B4E41">
        <w:rPr>
          <w:rFonts w:asciiTheme="majorBidi" w:hAnsiTheme="majorBidi" w:cstheme="majorBidi"/>
          <w:lang w:val="fr-FR"/>
        </w:rPr>
        <w:t xml:space="preserve">"Sans votre fermeté, </w:t>
      </w:r>
      <w:r w:rsidRPr="003B4E41">
        <w:rPr>
          <w:rFonts w:asciiTheme="majorBidi" w:hAnsiTheme="majorBidi" w:cstheme="majorBidi"/>
          <w:lang w:val="fr-FR"/>
        </w:rPr>
        <w:lastRenderedPageBreak/>
        <w:t>détermination et réaction aux diverses conspirations visant les pays arabes, l</w:t>
      </w:r>
      <w:r w:rsidR="003437F4" w:rsidRPr="003B4E41">
        <w:rPr>
          <w:rFonts w:asciiTheme="majorBidi" w:hAnsiTheme="majorBidi" w:cstheme="majorBidi"/>
          <w:lang w:val="fr-FR"/>
        </w:rPr>
        <w:t xml:space="preserve">es </w:t>
      </w:r>
      <w:r w:rsidR="00065CDB" w:rsidRPr="003B4E41">
        <w:rPr>
          <w:rFonts w:asciiTheme="majorBidi" w:hAnsiTheme="majorBidi" w:cstheme="majorBidi"/>
          <w:lang w:val="fr-FR"/>
        </w:rPr>
        <w:t>malveillants</w:t>
      </w:r>
      <w:r w:rsidR="003437F4" w:rsidRPr="003B4E41">
        <w:rPr>
          <w:rFonts w:asciiTheme="majorBidi" w:hAnsiTheme="majorBidi" w:cstheme="majorBidi"/>
          <w:lang w:val="fr-FR"/>
        </w:rPr>
        <w:t xml:space="preserve"> auraient attaqué nos pays depuis longtemps</w:t>
      </w:r>
      <w:r w:rsidRPr="003B4E41">
        <w:rPr>
          <w:rFonts w:asciiTheme="majorBidi" w:hAnsiTheme="majorBidi" w:cstheme="majorBidi"/>
          <w:lang w:val="fr-FR"/>
        </w:rPr>
        <w:t>"</w:t>
      </w:r>
      <w:r w:rsidR="003437F4" w:rsidRPr="003B4E41">
        <w:rPr>
          <w:rFonts w:asciiTheme="majorBidi" w:hAnsiTheme="majorBidi" w:cstheme="majorBidi"/>
          <w:lang w:val="fr-FR"/>
        </w:rPr>
        <w:t>, a-t-il ajouté.</w:t>
      </w:r>
    </w:p>
    <w:p w:rsidR="00D3008D" w:rsidRPr="003B4E41" w:rsidRDefault="00D3008D" w:rsidP="003437F4">
      <w:pPr>
        <w:pStyle w:val="NormalWeb"/>
        <w:spacing w:before="0" w:beforeAutospacing="0" w:after="0" w:afterAutospacing="0"/>
        <w:jc w:val="both"/>
        <w:rPr>
          <w:rFonts w:asciiTheme="majorBidi" w:hAnsiTheme="majorBidi" w:cstheme="majorBidi"/>
          <w:lang w:val="fr-FR"/>
        </w:rPr>
      </w:pPr>
      <w:r w:rsidRPr="003B4E41">
        <w:rPr>
          <w:rFonts w:asciiTheme="majorBidi" w:hAnsiTheme="majorBidi" w:cstheme="majorBidi"/>
          <w:lang w:val="fr-FR"/>
        </w:rPr>
        <w:t xml:space="preserve">À la fin de la </w:t>
      </w:r>
      <w:r w:rsidR="003437F4" w:rsidRPr="003B4E41">
        <w:rPr>
          <w:rFonts w:asciiTheme="majorBidi" w:hAnsiTheme="majorBidi" w:cstheme="majorBidi"/>
          <w:lang w:val="fr-FR"/>
        </w:rPr>
        <w:t xml:space="preserve">cérémonie de </w:t>
      </w:r>
      <w:r w:rsidRPr="003B4E41">
        <w:rPr>
          <w:rFonts w:asciiTheme="majorBidi" w:hAnsiTheme="majorBidi" w:cstheme="majorBidi"/>
          <w:lang w:val="fr-FR"/>
        </w:rPr>
        <w:t>récepti</w:t>
      </w:r>
      <w:r w:rsidR="003437F4" w:rsidRPr="003B4E41">
        <w:rPr>
          <w:rFonts w:asciiTheme="majorBidi" w:hAnsiTheme="majorBidi" w:cstheme="majorBidi"/>
          <w:lang w:val="fr-FR"/>
        </w:rPr>
        <w:t>on, les invités du Festival National du Patrimoine et de la C</w:t>
      </w:r>
      <w:r w:rsidRPr="003B4E41">
        <w:rPr>
          <w:rFonts w:asciiTheme="majorBidi" w:hAnsiTheme="majorBidi" w:cstheme="majorBidi"/>
          <w:lang w:val="fr-FR"/>
        </w:rPr>
        <w:t>ulture ont été</w:t>
      </w:r>
      <w:r w:rsidR="003437F4" w:rsidRPr="003B4E41">
        <w:rPr>
          <w:rFonts w:asciiTheme="majorBidi" w:hAnsiTheme="majorBidi" w:cstheme="majorBidi"/>
          <w:lang w:val="fr-FR"/>
        </w:rPr>
        <w:t xml:space="preserve"> honorés en serrant la main du Gardien des Deux Saintes M</w:t>
      </w:r>
      <w:r w:rsidRPr="003B4E41">
        <w:rPr>
          <w:rFonts w:asciiTheme="majorBidi" w:hAnsiTheme="majorBidi" w:cstheme="majorBidi"/>
          <w:lang w:val="fr-FR"/>
        </w:rPr>
        <w:t>osquées</w:t>
      </w:r>
      <w:r w:rsidR="003437F4" w:rsidRPr="003B4E41">
        <w:rPr>
          <w:rFonts w:asciiTheme="majorBidi" w:hAnsiTheme="majorBidi" w:cstheme="majorBidi"/>
          <w:lang w:val="fr-FR"/>
        </w:rPr>
        <w:t xml:space="preserve">, le roi Salman bin </w:t>
      </w:r>
      <w:proofErr w:type="spellStart"/>
      <w:r w:rsidR="003437F4" w:rsidRPr="003B4E41">
        <w:rPr>
          <w:rFonts w:asciiTheme="majorBidi" w:hAnsiTheme="majorBidi" w:cstheme="majorBidi"/>
          <w:lang w:val="fr-FR"/>
        </w:rPr>
        <w:t>Abdulaziz</w:t>
      </w:r>
      <w:proofErr w:type="spellEnd"/>
      <w:r w:rsidR="003437F4" w:rsidRPr="003B4E41">
        <w:rPr>
          <w:rFonts w:asciiTheme="majorBidi" w:hAnsiTheme="majorBidi" w:cstheme="majorBidi"/>
          <w:lang w:val="fr-FR"/>
        </w:rPr>
        <w:t xml:space="preserve"> Al </w:t>
      </w:r>
      <w:proofErr w:type="spellStart"/>
      <w:r w:rsidR="003437F4" w:rsidRPr="003B4E41">
        <w:rPr>
          <w:rFonts w:asciiTheme="majorBidi" w:hAnsiTheme="majorBidi" w:cstheme="majorBidi"/>
          <w:lang w:val="fr-FR"/>
        </w:rPr>
        <w:t>Saud</w:t>
      </w:r>
      <w:proofErr w:type="spellEnd"/>
      <w:r w:rsidRPr="003B4E41">
        <w:rPr>
          <w:rFonts w:asciiTheme="majorBidi" w:hAnsiTheme="majorBidi" w:cstheme="majorBidi"/>
          <w:lang w:val="fr-FR"/>
        </w:rPr>
        <w:t>.</w:t>
      </w:r>
    </w:p>
    <w:p w:rsidR="003437F4" w:rsidRPr="003B4E41" w:rsidRDefault="003437F4" w:rsidP="003437F4">
      <w:pPr>
        <w:pStyle w:val="NormalWeb"/>
        <w:spacing w:before="0" w:beforeAutospacing="0" w:after="0" w:afterAutospacing="0"/>
        <w:jc w:val="both"/>
        <w:rPr>
          <w:rFonts w:asciiTheme="majorBidi" w:hAnsiTheme="majorBidi" w:cstheme="majorBidi"/>
          <w:lang w:val="fr-FR"/>
        </w:rPr>
      </w:pPr>
    </w:p>
    <w:p w:rsidR="003437F4" w:rsidRPr="003B4E41" w:rsidRDefault="003437F4" w:rsidP="003437F4">
      <w:pPr>
        <w:spacing w:line="240" w:lineRule="auto"/>
        <w:jc w:val="both"/>
        <w:rPr>
          <w:rFonts w:asciiTheme="majorBidi" w:hAnsiTheme="majorBidi" w:cstheme="majorBidi"/>
          <w:sz w:val="24"/>
          <w:szCs w:val="24"/>
          <w:lang w:val="fr-FR"/>
        </w:rPr>
      </w:pPr>
      <w:r w:rsidRPr="003B4E41">
        <w:rPr>
          <w:rFonts w:asciiTheme="majorBidi" w:hAnsiTheme="majorBidi" w:cstheme="majorBidi"/>
          <w:sz w:val="24"/>
          <w:szCs w:val="24"/>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312AFB" w:rsidRPr="003B4E41" w:rsidRDefault="00312AFB" w:rsidP="003437F4">
      <w:pPr>
        <w:spacing w:before="100" w:beforeAutospacing="1" w:after="100" w:afterAutospacing="1" w:line="240" w:lineRule="auto"/>
        <w:jc w:val="both"/>
        <w:rPr>
          <w:rFonts w:asciiTheme="majorBidi" w:hAnsiTheme="majorBidi" w:cstheme="majorBidi"/>
          <w:b/>
          <w:bCs/>
          <w:sz w:val="24"/>
          <w:szCs w:val="24"/>
          <w:lang w:val="fr-FR"/>
        </w:rPr>
      </w:pPr>
      <w:r w:rsidRPr="003B4E41">
        <w:rPr>
          <w:rFonts w:asciiTheme="majorBidi" w:hAnsiTheme="majorBidi" w:cstheme="majorBidi"/>
          <w:b/>
          <w:bCs/>
          <w:sz w:val="24"/>
          <w:szCs w:val="24"/>
          <w:lang w:val="fr-FR"/>
        </w:rPr>
        <w:t>*Source</w:t>
      </w:r>
      <w:r w:rsidR="00065CDB" w:rsidRPr="003B4E41">
        <w:rPr>
          <w:rFonts w:asciiTheme="majorBidi" w:hAnsiTheme="majorBidi" w:cstheme="majorBidi"/>
          <w:b/>
          <w:bCs/>
          <w:sz w:val="24"/>
          <w:szCs w:val="24"/>
          <w:lang w:val="fr-FR"/>
        </w:rPr>
        <w:t xml:space="preserve"> </w:t>
      </w:r>
      <w:r w:rsidRPr="003B4E41">
        <w:rPr>
          <w:rFonts w:asciiTheme="majorBidi" w:hAnsiTheme="majorBidi" w:cstheme="majorBidi"/>
          <w:b/>
          <w:bCs/>
          <w:sz w:val="24"/>
          <w:szCs w:val="24"/>
          <w:lang w:val="fr-FR"/>
        </w:rPr>
        <w:t>:</w:t>
      </w:r>
      <w:hyperlink r:id="rId6" w:history="1">
        <w:r w:rsidRPr="003B4E41">
          <w:rPr>
            <w:rStyle w:val="Hyperlink"/>
            <w:rFonts w:asciiTheme="majorBidi" w:hAnsiTheme="majorBidi" w:cstheme="majorBidi"/>
            <w:b/>
            <w:bCs/>
            <w:sz w:val="24"/>
            <w:szCs w:val="24"/>
            <w:lang w:val="fr-FR"/>
          </w:rPr>
          <w:t xml:space="preserve"> AETOSWire</w:t>
        </w:r>
      </w:hyperlink>
    </w:p>
    <w:p w:rsidR="009456B1" w:rsidRPr="003B4E41" w:rsidRDefault="00A3208B" w:rsidP="003437F4">
      <w:pPr>
        <w:pStyle w:val="NormalWeb"/>
        <w:jc w:val="both"/>
        <w:rPr>
          <w:rFonts w:asciiTheme="majorBidi" w:hAnsiTheme="majorBidi" w:cstheme="majorBidi"/>
          <w:b/>
          <w:bCs/>
          <w:lang w:val="fr-FR"/>
        </w:rPr>
      </w:pPr>
      <w:r w:rsidRPr="003B4E41">
        <w:rPr>
          <w:rFonts w:asciiTheme="majorBidi" w:hAnsiTheme="majorBidi" w:cstheme="majorBidi"/>
          <w:b/>
          <w:bCs/>
          <w:lang w:val="fr-FR"/>
        </w:rPr>
        <w:t>Contact</w:t>
      </w:r>
      <w:r w:rsidR="00065CDB" w:rsidRPr="003B4E41">
        <w:rPr>
          <w:rFonts w:asciiTheme="majorBidi" w:hAnsiTheme="majorBidi" w:cstheme="majorBidi"/>
          <w:b/>
          <w:bCs/>
          <w:lang w:val="fr-FR"/>
        </w:rPr>
        <w:t xml:space="preserve"> </w:t>
      </w:r>
      <w:r w:rsidRPr="003B4E41">
        <w:rPr>
          <w:rFonts w:asciiTheme="majorBidi" w:hAnsiTheme="majorBidi" w:cstheme="majorBidi"/>
          <w:b/>
          <w:bCs/>
          <w:lang w:val="fr-FR"/>
        </w:rPr>
        <w:t>:</w:t>
      </w:r>
    </w:p>
    <w:p w:rsidR="00A3208B" w:rsidRPr="003B4E41" w:rsidRDefault="00A3208B" w:rsidP="003437F4">
      <w:pPr>
        <w:pStyle w:val="NormalWeb"/>
        <w:spacing w:before="0" w:beforeAutospacing="0" w:after="0" w:afterAutospacing="0"/>
        <w:jc w:val="both"/>
        <w:rPr>
          <w:rFonts w:asciiTheme="majorBidi" w:hAnsiTheme="majorBidi" w:cstheme="majorBidi"/>
          <w:b/>
          <w:bCs/>
          <w:lang w:val="fr-FR"/>
        </w:rPr>
      </w:pPr>
      <w:proofErr w:type="spellStart"/>
      <w:r w:rsidRPr="003B4E41">
        <w:rPr>
          <w:rFonts w:asciiTheme="majorBidi" w:hAnsiTheme="majorBidi" w:cstheme="majorBidi"/>
          <w:b/>
          <w:bCs/>
          <w:lang w:val="fr-FR"/>
        </w:rPr>
        <w:t>Pyramedia</w:t>
      </w:r>
      <w:proofErr w:type="spellEnd"/>
    </w:p>
    <w:p w:rsidR="009456B1" w:rsidRPr="003B4E41" w:rsidRDefault="009456B1" w:rsidP="003437F4">
      <w:pPr>
        <w:pStyle w:val="NormalWeb"/>
        <w:spacing w:before="0" w:beforeAutospacing="0" w:after="0" w:afterAutospacing="0"/>
        <w:jc w:val="both"/>
        <w:rPr>
          <w:rFonts w:asciiTheme="majorBidi" w:hAnsiTheme="majorBidi" w:cstheme="majorBidi"/>
          <w:lang w:val="fr-FR"/>
        </w:rPr>
      </w:pPr>
      <w:r w:rsidRPr="003B4E41">
        <w:rPr>
          <w:rFonts w:asciiTheme="majorBidi" w:hAnsiTheme="majorBidi" w:cstheme="majorBidi"/>
          <w:b/>
          <w:bCs/>
          <w:lang w:val="fr-FR"/>
        </w:rPr>
        <w:t>Reham Barakat</w:t>
      </w:r>
      <w:r w:rsidR="00A3208B" w:rsidRPr="003B4E41">
        <w:rPr>
          <w:rFonts w:asciiTheme="majorBidi" w:hAnsiTheme="majorBidi" w:cstheme="majorBidi"/>
          <w:b/>
          <w:bCs/>
          <w:lang w:val="fr-FR"/>
        </w:rPr>
        <w:t xml:space="preserve">, </w:t>
      </w:r>
      <w:r w:rsidR="00A3208B" w:rsidRPr="003B4E41">
        <w:rPr>
          <w:rFonts w:asciiTheme="majorBidi" w:hAnsiTheme="majorBidi" w:cstheme="majorBidi"/>
          <w:lang w:val="fr-FR"/>
        </w:rPr>
        <w:t>+971508228604</w:t>
      </w:r>
    </w:p>
    <w:p w:rsidR="009456B1" w:rsidRPr="003B4E41" w:rsidRDefault="003B4E41" w:rsidP="003437F4">
      <w:pPr>
        <w:pStyle w:val="NormalWeb"/>
        <w:spacing w:before="0" w:beforeAutospacing="0" w:after="0" w:afterAutospacing="0"/>
        <w:jc w:val="both"/>
        <w:rPr>
          <w:rFonts w:asciiTheme="majorBidi" w:hAnsiTheme="majorBidi" w:cstheme="majorBidi"/>
          <w:lang w:val="fr-FR"/>
        </w:rPr>
      </w:pPr>
      <w:hyperlink r:id="rId7" w:history="1">
        <w:r w:rsidR="009456B1" w:rsidRPr="003B4E41">
          <w:rPr>
            <w:rStyle w:val="Hyperlink"/>
            <w:rFonts w:asciiTheme="majorBidi" w:hAnsiTheme="majorBidi" w:cstheme="majorBidi"/>
            <w:lang w:val="fr-FR"/>
          </w:rPr>
          <w:t>Reham.barakat@pyramedia.biz</w:t>
        </w:r>
      </w:hyperlink>
    </w:p>
    <w:p w:rsidR="005975F5" w:rsidRPr="003B4E41" w:rsidRDefault="005975F5" w:rsidP="00A3208B">
      <w:pPr>
        <w:spacing w:after="0" w:line="240" w:lineRule="auto"/>
        <w:rPr>
          <w:rFonts w:asciiTheme="majorBidi" w:hAnsiTheme="majorBidi" w:cstheme="majorBidi"/>
          <w:sz w:val="24"/>
          <w:szCs w:val="24"/>
          <w:lang w:val="fr-FR"/>
        </w:rPr>
      </w:pPr>
    </w:p>
    <w:sectPr w:rsidR="005975F5" w:rsidRPr="003B4E41" w:rsidSect="00EE1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4F"/>
    <w:rsid w:val="00065CDB"/>
    <w:rsid w:val="00141CEA"/>
    <w:rsid w:val="001F4672"/>
    <w:rsid w:val="00312AFB"/>
    <w:rsid w:val="003437F4"/>
    <w:rsid w:val="003536F5"/>
    <w:rsid w:val="00371868"/>
    <w:rsid w:val="003B4E41"/>
    <w:rsid w:val="004910EA"/>
    <w:rsid w:val="00561769"/>
    <w:rsid w:val="005975F5"/>
    <w:rsid w:val="0066025F"/>
    <w:rsid w:val="00665458"/>
    <w:rsid w:val="00695665"/>
    <w:rsid w:val="0069620A"/>
    <w:rsid w:val="006A5088"/>
    <w:rsid w:val="007761AF"/>
    <w:rsid w:val="0079491A"/>
    <w:rsid w:val="007C78FB"/>
    <w:rsid w:val="007F5C5A"/>
    <w:rsid w:val="009323CF"/>
    <w:rsid w:val="009456B1"/>
    <w:rsid w:val="0099664B"/>
    <w:rsid w:val="00A3208B"/>
    <w:rsid w:val="00B24576"/>
    <w:rsid w:val="00BF2067"/>
    <w:rsid w:val="00C02520"/>
    <w:rsid w:val="00C10A5A"/>
    <w:rsid w:val="00CC0548"/>
    <w:rsid w:val="00CD54F7"/>
    <w:rsid w:val="00CE4993"/>
    <w:rsid w:val="00D3008D"/>
    <w:rsid w:val="00DF5A2A"/>
    <w:rsid w:val="00E5164F"/>
    <w:rsid w:val="00E7782E"/>
    <w:rsid w:val="00EE1339"/>
    <w:rsid w:val="00F54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64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456B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64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45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259163">
      <w:bodyDiv w:val="1"/>
      <w:marLeft w:val="0"/>
      <w:marRight w:val="0"/>
      <w:marTop w:val="0"/>
      <w:marBottom w:val="0"/>
      <w:divBdr>
        <w:top w:val="none" w:sz="0" w:space="0" w:color="auto"/>
        <w:left w:val="none" w:sz="0" w:space="0" w:color="auto"/>
        <w:bottom w:val="none" w:sz="0" w:space="0" w:color="auto"/>
        <w:right w:val="none" w:sz="0" w:space="0" w:color="auto"/>
      </w:divBdr>
    </w:div>
    <w:div w:id="13993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ham.barakat@pyramedi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etoswire.com/fr/news/7722/fr" TargetMode="External"/><Relationship Id="rId5" Type="http://schemas.openxmlformats.org/officeDocument/2006/relationships/hyperlink" Target="http://aetoswi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3324</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Jennibeth</cp:lastModifiedBy>
  <cp:revision>2</cp:revision>
  <dcterms:created xsi:type="dcterms:W3CDTF">2018-12-27T11:38:00Z</dcterms:created>
  <dcterms:modified xsi:type="dcterms:W3CDTF">2018-12-27T11:38:00Z</dcterms:modified>
</cp:coreProperties>
</file>