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7B" w:rsidRPr="00444307" w:rsidRDefault="00EA177B" w:rsidP="00EA177B">
      <w:pPr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EA177B" w:rsidRDefault="00EA177B" w:rsidP="00EA177B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44307">
        <w:rPr>
          <w:rFonts w:asciiTheme="majorBidi" w:hAnsiTheme="majorBidi" w:cstheme="majorBidi"/>
          <w:b/>
          <w:bCs/>
          <w:sz w:val="40"/>
          <w:szCs w:val="40"/>
        </w:rPr>
        <w:t xml:space="preserve">The </w:t>
      </w:r>
      <w:r w:rsidR="0064545D" w:rsidRPr="00444307">
        <w:rPr>
          <w:rFonts w:asciiTheme="majorBidi" w:hAnsiTheme="majorBidi" w:cstheme="majorBidi"/>
          <w:b/>
          <w:bCs/>
          <w:sz w:val="40"/>
          <w:szCs w:val="40"/>
        </w:rPr>
        <w:t>Heritage V</w:t>
      </w:r>
      <w:r w:rsidR="00444307" w:rsidRPr="00444307">
        <w:rPr>
          <w:rFonts w:asciiTheme="majorBidi" w:hAnsiTheme="majorBidi" w:cstheme="majorBidi"/>
          <w:b/>
          <w:bCs/>
          <w:sz w:val="40"/>
          <w:szCs w:val="40"/>
        </w:rPr>
        <w:t xml:space="preserve">illage at the Janadria Festival </w:t>
      </w:r>
      <w:r w:rsidR="0064545D" w:rsidRPr="00444307">
        <w:rPr>
          <w:rFonts w:asciiTheme="majorBidi" w:hAnsiTheme="majorBidi" w:cstheme="majorBidi"/>
          <w:b/>
          <w:bCs/>
          <w:sz w:val="40"/>
          <w:szCs w:val="40"/>
        </w:rPr>
        <w:t>Attracts Tens of Thousands of Saudi F</w:t>
      </w:r>
      <w:r w:rsidRPr="00444307">
        <w:rPr>
          <w:rFonts w:asciiTheme="majorBidi" w:hAnsiTheme="majorBidi" w:cstheme="majorBidi"/>
          <w:b/>
          <w:bCs/>
          <w:sz w:val="40"/>
          <w:szCs w:val="40"/>
        </w:rPr>
        <w:t>amilies</w:t>
      </w:r>
    </w:p>
    <w:p w:rsidR="00B906C8" w:rsidRDefault="00B906C8" w:rsidP="00B906C8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906C8" w:rsidRPr="00444307" w:rsidRDefault="00B906C8" w:rsidP="00B906C8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44307">
        <w:rPr>
          <w:rFonts w:asciiTheme="majorBidi" w:hAnsiTheme="majorBidi" w:cstheme="majorBidi"/>
          <w:b/>
          <w:bCs/>
          <w:i/>
          <w:iCs/>
          <w:sz w:val="24"/>
          <w:szCs w:val="24"/>
        </w:rPr>
        <w:t>More than 70 Folk Activities for Audience from 15 Emirates and Governorates;</w:t>
      </w:r>
    </w:p>
    <w:p w:rsidR="00EA177B" w:rsidRPr="00444307" w:rsidRDefault="00EA177B" w:rsidP="00EA177B">
      <w:pPr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EA177B" w:rsidRPr="00444307" w:rsidRDefault="0064545D" w:rsidP="00B906C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444307">
        <w:rPr>
          <w:rFonts w:asciiTheme="majorBidi" w:hAnsiTheme="majorBidi" w:cstheme="majorBidi"/>
          <w:b/>
          <w:bCs/>
          <w:sz w:val="24"/>
          <w:szCs w:val="24"/>
        </w:rPr>
        <w:t xml:space="preserve">Riyadh, Saudi Arabia, </w:t>
      </w:r>
      <w:r w:rsidR="00EA177B" w:rsidRPr="00444307">
        <w:rPr>
          <w:rFonts w:asciiTheme="majorBidi" w:hAnsiTheme="majorBidi" w:cstheme="majorBidi"/>
          <w:b/>
          <w:bCs/>
          <w:sz w:val="24"/>
          <w:szCs w:val="24"/>
        </w:rPr>
        <w:t>27 December 2018</w:t>
      </w:r>
      <w:r w:rsidR="004E47D2">
        <w:rPr>
          <w:rFonts w:asciiTheme="majorBidi" w:hAnsiTheme="majorBidi" w:cstheme="majorBidi"/>
          <w:b/>
          <w:bCs/>
          <w:sz w:val="24"/>
          <w:szCs w:val="24"/>
        </w:rPr>
        <w:t>-(</w:t>
      </w:r>
      <w:hyperlink r:id="rId5" w:history="1">
        <w:r w:rsidR="004E47D2" w:rsidRPr="00444307">
          <w:rPr>
            <w:rStyle w:val="Hyperlink"/>
            <w:rFonts w:asciiTheme="majorBidi" w:hAnsiTheme="majorBidi" w:cstheme="majorBidi"/>
            <w:b/>
            <w:bCs/>
          </w:rPr>
          <w:t>AETOSWire</w:t>
        </w:r>
      </w:hyperlink>
      <w:r w:rsidR="004E47D2">
        <w:rPr>
          <w:rStyle w:val="Hyperlink"/>
          <w:rFonts w:asciiTheme="majorBidi" w:hAnsiTheme="majorBidi" w:cstheme="majorBidi"/>
          <w:b/>
          <w:bCs/>
        </w:rPr>
        <w:t>)</w:t>
      </w:r>
      <w:bookmarkStart w:id="0" w:name="_GoBack"/>
      <w:bookmarkEnd w:id="0"/>
      <w:r w:rsidR="00EA177B" w:rsidRPr="00444307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Tens of thousands of </w:t>
      </w:r>
      <w:r w:rsidRPr="00444307">
        <w:rPr>
          <w:rFonts w:asciiTheme="majorBidi" w:hAnsiTheme="majorBidi" w:cstheme="majorBidi"/>
          <w:sz w:val="24"/>
          <w:szCs w:val="24"/>
        </w:rPr>
        <w:t xml:space="preserve">visitors </w:t>
      </w:r>
      <w:r w:rsidR="00FD4D66" w:rsidRPr="00444307">
        <w:rPr>
          <w:rFonts w:asciiTheme="majorBidi" w:hAnsiTheme="majorBidi" w:cstheme="majorBidi"/>
          <w:sz w:val="24"/>
          <w:szCs w:val="24"/>
        </w:rPr>
        <w:t xml:space="preserve">have visited </w:t>
      </w:r>
      <w:r w:rsidR="00EA177B" w:rsidRPr="00444307">
        <w:rPr>
          <w:rFonts w:asciiTheme="majorBidi" w:hAnsiTheme="majorBidi" w:cstheme="majorBidi"/>
          <w:sz w:val="24"/>
          <w:szCs w:val="24"/>
        </w:rPr>
        <w:t>the National Festival of Herit</w:t>
      </w:r>
      <w:r w:rsidRPr="00444307">
        <w:rPr>
          <w:rFonts w:asciiTheme="majorBidi" w:hAnsiTheme="majorBidi" w:cstheme="majorBidi"/>
          <w:sz w:val="24"/>
          <w:szCs w:val="24"/>
        </w:rPr>
        <w:t>age and Culture, the 33</w:t>
      </w:r>
      <w:r w:rsidRPr="00444307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444307">
        <w:rPr>
          <w:rFonts w:asciiTheme="majorBidi" w:hAnsiTheme="majorBidi" w:cstheme="majorBidi"/>
          <w:sz w:val="24"/>
          <w:szCs w:val="24"/>
        </w:rPr>
        <w:t xml:space="preserve"> Edition of Janadria, </w:t>
      </w:r>
      <w:r w:rsidR="00EA177B" w:rsidRPr="00444307">
        <w:rPr>
          <w:rFonts w:asciiTheme="majorBidi" w:hAnsiTheme="majorBidi" w:cstheme="majorBidi"/>
          <w:sz w:val="24"/>
          <w:szCs w:val="24"/>
        </w:rPr>
        <w:t>organized by the</w:t>
      </w:r>
      <w:r w:rsidR="00E22BFF" w:rsidRPr="00444307">
        <w:rPr>
          <w:rFonts w:asciiTheme="majorBidi" w:hAnsiTheme="majorBidi" w:cstheme="majorBidi"/>
          <w:sz w:val="24"/>
          <w:szCs w:val="24"/>
        </w:rPr>
        <w:t xml:space="preserve"> </w:t>
      </w:r>
      <w:r w:rsidR="00EA177B" w:rsidRPr="00444307">
        <w:rPr>
          <w:rFonts w:asciiTheme="majorBidi" w:hAnsiTheme="majorBidi" w:cstheme="majorBidi"/>
          <w:sz w:val="24"/>
          <w:szCs w:val="24"/>
        </w:rPr>
        <w:t>Ministry of National Guard un</w:t>
      </w:r>
      <w:r w:rsidRPr="00444307">
        <w:rPr>
          <w:rFonts w:asciiTheme="majorBidi" w:hAnsiTheme="majorBidi" w:cstheme="majorBidi"/>
          <w:sz w:val="24"/>
          <w:szCs w:val="24"/>
        </w:rPr>
        <w:t>der the slogan ‘Faithfulness and Loyalty.’</w:t>
      </w:r>
      <w:r w:rsidR="00FF6AD4" w:rsidRPr="00444307">
        <w:rPr>
          <w:rFonts w:asciiTheme="majorBidi" w:hAnsiTheme="majorBidi" w:cstheme="majorBidi"/>
          <w:sz w:val="24"/>
          <w:szCs w:val="24"/>
        </w:rPr>
        <w:t xml:space="preserve"> The heritage village at the festival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as well as the shows of the folk </w:t>
      </w:r>
      <w:r w:rsidR="00FF6AD4" w:rsidRPr="00444307">
        <w:rPr>
          <w:rFonts w:asciiTheme="majorBidi" w:hAnsiTheme="majorBidi" w:cstheme="majorBidi"/>
          <w:sz w:val="24"/>
          <w:szCs w:val="24"/>
        </w:rPr>
        <w:t>groups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from various regions of Saudi Arabia and some of the Arabian Gulf countries</w:t>
      </w:r>
      <w:r w:rsidR="00080147" w:rsidRPr="00444307">
        <w:rPr>
          <w:rFonts w:asciiTheme="majorBidi" w:hAnsiTheme="majorBidi" w:cstheme="majorBidi"/>
          <w:sz w:val="24"/>
          <w:szCs w:val="24"/>
        </w:rPr>
        <w:t xml:space="preserve"> are extremely popular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and </w:t>
      </w:r>
      <w:r w:rsidR="00FF6AD4" w:rsidRPr="00444307">
        <w:rPr>
          <w:rFonts w:asciiTheme="majorBidi" w:hAnsiTheme="majorBidi" w:cstheme="majorBidi"/>
          <w:sz w:val="24"/>
          <w:szCs w:val="24"/>
        </w:rPr>
        <w:t xml:space="preserve">have </w:t>
      </w:r>
      <w:r w:rsidR="00EA177B" w:rsidRPr="00444307">
        <w:rPr>
          <w:rFonts w:asciiTheme="majorBidi" w:hAnsiTheme="majorBidi" w:cstheme="majorBidi"/>
          <w:sz w:val="24"/>
          <w:szCs w:val="24"/>
        </w:rPr>
        <w:t>become a milestone in the most beautiful elements of the tangible and intangible cultural heritage</w:t>
      </w:r>
      <w:r w:rsidR="0051050D" w:rsidRPr="00444307">
        <w:rPr>
          <w:rFonts w:asciiTheme="majorBidi" w:hAnsiTheme="majorBidi" w:cstheme="majorBidi"/>
          <w:sz w:val="24"/>
          <w:szCs w:val="24"/>
        </w:rPr>
        <w:t xml:space="preserve"> of the Kingdom of Saudi Arabia</w:t>
      </w:r>
      <w:r w:rsidR="00EA177B" w:rsidRPr="00444307">
        <w:rPr>
          <w:rFonts w:asciiTheme="majorBidi" w:hAnsiTheme="majorBidi" w:cstheme="majorBidi"/>
          <w:sz w:val="24"/>
          <w:szCs w:val="24"/>
        </w:rPr>
        <w:t>.</w:t>
      </w:r>
    </w:p>
    <w:p w:rsidR="00EA177B" w:rsidRPr="00444307" w:rsidRDefault="00444307" w:rsidP="0044430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44307">
        <w:rPr>
          <w:rFonts w:asciiTheme="majorBidi" w:hAnsiTheme="majorBidi" w:cstheme="majorBidi"/>
          <w:sz w:val="24"/>
          <w:szCs w:val="24"/>
          <w:rtl/>
        </w:rPr>
        <w:t>    </w:t>
      </w:r>
    </w:p>
    <w:p w:rsidR="00EA177B" w:rsidRPr="00444307" w:rsidRDefault="00FF6AD4" w:rsidP="00EA177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4307">
        <w:rPr>
          <w:rFonts w:asciiTheme="majorBidi" w:hAnsiTheme="majorBidi" w:cstheme="majorBidi"/>
          <w:sz w:val="24"/>
          <w:szCs w:val="24"/>
        </w:rPr>
        <w:t>Janadria is the largest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cultural festival in Saudi Arabia and the largest </w:t>
      </w:r>
      <w:r w:rsidR="0045133D" w:rsidRPr="00444307">
        <w:rPr>
          <w:rFonts w:asciiTheme="majorBidi" w:hAnsiTheme="majorBidi" w:cstheme="majorBidi"/>
          <w:sz w:val="24"/>
          <w:szCs w:val="24"/>
        </w:rPr>
        <w:t xml:space="preserve">event of its kind in the world 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that is </w:t>
      </w:r>
      <w:r w:rsidRPr="00444307">
        <w:rPr>
          <w:rFonts w:asciiTheme="majorBidi" w:hAnsiTheme="majorBidi" w:cstheme="majorBidi"/>
          <w:sz w:val="24"/>
          <w:szCs w:val="24"/>
        </w:rPr>
        <w:t xml:space="preserve">being </w:t>
      </w:r>
      <w:r w:rsidR="00EA177B" w:rsidRPr="00444307">
        <w:rPr>
          <w:rFonts w:asciiTheme="majorBidi" w:hAnsiTheme="majorBidi" w:cstheme="majorBidi"/>
          <w:sz w:val="24"/>
          <w:szCs w:val="24"/>
        </w:rPr>
        <w:t>held for 21 days during the period from 20</w:t>
      </w:r>
      <w:r w:rsidRPr="00444307">
        <w:rPr>
          <w:rFonts w:asciiTheme="majorBidi" w:hAnsiTheme="majorBidi" w:cstheme="majorBidi"/>
          <w:sz w:val="24"/>
          <w:szCs w:val="24"/>
        </w:rPr>
        <w:t>th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December 2018 to 9</w:t>
      </w:r>
      <w:r w:rsidRPr="00444307">
        <w:rPr>
          <w:rFonts w:asciiTheme="majorBidi" w:hAnsiTheme="majorBidi" w:cstheme="majorBidi"/>
          <w:sz w:val="24"/>
          <w:szCs w:val="24"/>
        </w:rPr>
        <w:t>th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January 2019 as part of efforts to intensify attention to the Saudi heritage and regional and international visibility. In addition, it promotes </w:t>
      </w:r>
      <w:r w:rsidRPr="00444307">
        <w:rPr>
          <w:rFonts w:asciiTheme="majorBidi" w:hAnsiTheme="majorBidi" w:cstheme="majorBidi"/>
          <w:sz w:val="24"/>
          <w:szCs w:val="24"/>
        </w:rPr>
        <w:t xml:space="preserve">a </w:t>
      </w:r>
      <w:r w:rsidR="00EA177B" w:rsidRPr="00444307">
        <w:rPr>
          <w:rFonts w:asciiTheme="majorBidi" w:hAnsiTheme="majorBidi" w:cstheme="majorBidi"/>
          <w:sz w:val="24"/>
          <w:szCs w:val="24"/>
        </w:rPr>
        <w:t>dialogue of cultures and civilizat</w:t>
      </w:r>
      <w:r w:rsidRPr="00444307">
        <w:rPr>
          <w:rFonts w:asciiTheme="majorBidi" w:hAnsiTheme="majorBidi" w:cstheme="majorBidi"/>
          <w:sz w:val="24"/>
          <w:szCs w:val="24"/>
        </w:rPr>
        <w:t>ions between nations and people</w:t>
      </w:r>
      <w:r w:rsidR="00EA177B" w:rsidRPr="00444307">
        <w:rPr>
          <w:rFonts w:asciiTheme="majorBidi" w:hAnsiTheme="majorBidi" w:cstheme="majorBidi"/>
          <w:sz w:val="24"/>
          <w:szCs w:val="24"/>
        </w:rPr>
        <w:t>.</w:t>
      </w:r>
    </w:p>
    <w:p w:rsidR="00EA177B" w:rsidRPr="00444307" w:rsidRDefault="00EA177B" w:rsidP="00EA177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A177B" w:rsidRPr="00444307" w:rsidRDefault="00EA177B" w:rsidP="00FF6AD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4307">
        <w:rPr>
          <w:rFonts w:asciiTheme="majorBidi" w:hAnsiTheme="majorBidi" w:cstheme="majorBidi"/>
          <w:sz w:val="24"/>
          <w:szCs w:val="24"/>
        </w:rPr>
        <w:t xml:space="preserve">The roads leading </w:t>
      </w:r>
      <w:r w:rsidR="00FF6AD4" w:rsidRPr="00444307">
        <w:rPr>
          <w:rFonts w:asciiTheme="majorBidi" w:hAnsiTheme="majorBidi" w:cstheme="majorBidi"/>
          <w:sz w:val="24"/>
          <w:szCs w:val="24"/>
        </w:rPr>
        <w:t xml:space="preserve">to the festival are witnessing </w:t>
      </w:r>
      <w:r w:rsidRPr="00444307">
        <w:rPr>
          <w:rFonts w:asciiTheme="majorBidi" w:hAnsiTheme="majorBidi" w:cstheme="majorBidi"/>
          <w:sz w:val="24"/>
          <w:szCs w:val="24"/>
        </w:rPr>
        <w:t xml:space="preserve">smooth traffic movement despite the big crowds, thanks to the willingness and readiness of the festival management in cooperation with the relevant authorities to organize </w:t>
      </w:r>
      <w:r w:rsidR="00FF6AD4" w:rsidRPr="00444307">
        <w:rPr>
          <w:rFonts w:asciiTheme="majorBidi" w:hAnsiTheme="majorBidi" w:cstheme="majorBidi"/>
          <w:sz w:val="24"/>
          <w:szCs w:val="24"/>
        </w:rPr>
        <w:t>traffic and parking for visitors.</w:t>
      </w:r>
      <w:r w:rsidRPr="00444307">
        <w:rPr>
          <w:rFonts w:asciiTheme="majorBidi" w:hAnsiTheme="majorBidi" w:cstheme="majorBidi"/>
          <w:sz w:val="24"/>
          <w:szCs w:val="24"/>
          <w:rtl/>
        </w:rPr>
        <w:t xml:space="preserve">   </w:t>
      </w:r>
    </w:p>
    <w:p w:rsidR="00EA177B" w:rsidRPr="00444307" w:rsidRDefault="00EA177B" w:rsidP="00EA177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444307">
        <w:rPr>
          <w:rFonts w:asciiTheme="majorBidi" w:hAnsiTheme="majorBidi" w:cstheme="majorBidi"/>
          <w:sz w:val="24"/>
          <w:szCs w:val="24"/>
        </w:rPr>
        <w:t>         </w:t>
      </w:r>
    </w:p>
    <w:p w:rsidR="00EA177B" w:rsidRPr="00444307" w:rsidRDefault="001C68D6" w:rsidP="006121D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4307">
        <w:rPr>
          <w:rFonts w:asciiTheme="majorBidi" w:hAnsiTheme="majorBidi" w:cstheme="majorBidi"/>
          <w:sz w:val="24"/>
          <w:szCs w:val="24"/>
        </w:rPr>
        <w:t>The heritage village at Janadri</w:t>
      </w:r>
      <w:r w:rsidR="00EA177B" w:rsidRPr="00444307">
        <w:rPr>
          <w:rFonts w:asciiTheme="majorBidi" w:hAnsiTheme="majorBidi" w:cstheme="majorBidi"/>
          <w:sz w:val="24"/>
          <w:szCs w:val="24"/>
        </w:rPr>
        <w:t>a</w:t>
      </w:r>
      <w:r w:rsidRPr="00444307">
        <w:rPr>
          <w:rFonts w:asciiTheme="majorBidi" w:hAnsiTheme="majorBidi" w:cstheme="majorBidi"/>
          <w:sz w:val="24"/>
          <w:szCs w:val="24"/>
        </w:rPr>
        <w:t xml:space="preserve"> is attracting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thousands of families from different age groups due to its cultural heritage activities that are enjoyable</w:t>
      </w:r>
      <w:r w:rsidR="00B160B3" w:rsidRPr="00444307">
        <w:rPr>
          <w:rFonts w:asciiTheme="majorBidi" w:hAnsiTheme="majorBidi" w:cstheme="majorBidi"/>
          <w:sz w:val="24"/>
          <w:szCs w:val="24"/>
        </w:rPr>
        <w:t xml:space="preserve"> </w:t>
      </w:r>
      <w:r w:rsidR="00EA177B" w:rsidRPr="00444307">
        <w:rPr>
          <w:rFonts w:asciiTheme="majorBidi" w:hAnsiTheme="majorBidi" w:cstheme="majorBidi"/>
          <w:sz w:val="24"/>
          <w:szCs w:val="24"/>
        </w:rPr>
        <w:t>in addition t</w:t>
      </w:r>
      <w:r w:rsidR="00453966" w:rsidRPr="00444307">
        <w:rPr>
          <w:rFonts w:asciiTheme="majorBidi" w:hAnsiTheme="majorBidi" w:cstheme="majorBidi"/>
          <w:sz w:val="24"/>
          <w:szCs w:val="24"/>
        </w:rPr>
        <w:t>o the artisans who are spread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throughout the festival area, especially in th</w:t>
      </w:r>
      <w:r w:rsidRPr="00444307">
        <w:rPr>
          <w:rFonts w:asciiTheme="majorBidi" w:hAnsiTheme="majorBidi" w:cstheme="majorBidi"/>
          <w:sz w:val="24"/>
          <w:szCs w:val="24"/>
        </w:rPr>
        <w:t>e folk market. The visitors learn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through workshops and heritage activities the beautiful past of </w:t>
      </w:r>
      <w:r w:rsidRPr="00444307">
        <w:rPr>
          <w:rFonts w:asciiTheme="majorBidi" w:hAnsiTheme="majorBidi" w:cstheme="majorBidi"/>
          <w:sz w:val="24"/>
          <w:szCs w:val="24"/>
        </w:rPr>
        <w:t xml:space="preserve">their </w:t>
      </w:r>
      <w:r w:rsidR="00EA177B" w:rsidRPr="00444307">
        <w:rPr>
          <w:rFonts w:asciiTheme="majorBidi" w:hAnsiTheme="majorBidi" w:cstheme="majorBidi"/>
          <w:sz w:val="24"/>
          <w:szCs w:val="24"/>
        </w:rPr>
        <w:t>ancestors and father</w:t>
      </w:r>
      <w:r w:rsidRPr="00444307">
        <w:rPr>
          <w:rFonts w:asciiTheme="majorBidi" w:hAnsiTheme="majorBidi" w:cstheme="majorBidi"/>
          <w:sz w:val="24"/>
          <w:szCs w:val="24"/>
        </w:rPr>
        <w:t>s, and at the same time explore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the renaissance and development of the Kingdom under the leadership of the Custodian </w:t>
      </w:r>
      <w:r w:rsidR="00EA177B" w:rsidRPr="00444307">
        <w:rPr>
          <w:rFonts w:asciiTheme="majorBidi" w:hAnsiTheme="majorBidi" w:cstheme="majorBidi"/>
          <w:sz w:val="24"/>
          <w:szCs w:val="24"/>
        </w:rPr>
        <w:lastRenderedPageBreak/>
        <w:t>of the Two Holy Mosques King Salman bin Abdulaziz Al Saud an</w:t>
      </w:r>
      <w:r w:rsidR="004A7138" w:rsidRPr="00444307">
        <w:rPr>
          <w:rFonts w:asciiTheme="majorBidi" w:hAnsiTheme="majorBidi" w:cstheme="majorBidi"/>
          <w:sz w:val="24"/>
          <w:szCs w:val="24"/>
        </w:rPr>
        <w:t>d His Highness the Crown Prince Mohammed bin Salman bin Abdulaziz.</w:t>
      </w:r>
    </w:p>
    <w:p w:rsidR="00EA177B" w:rsidRPr="00444307" w:rsidRDefault="00EA177B" w:rsidP="00EA177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A177B" w:rsidRPr="00444307" w:rsidRDefault="00EA177B" w:rsidP="006121D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444307">
        <w:rPr>
          <w:rFonts w:asciiTheme="majorBidi" w:hAnsiTheme="majorBidi" w:cstheme="majorBidi"/>
          <w:sz w:val="24"/>
          <w:szCs w:val="24"/>
        </w:rPr>
        <w:t xml:space="preserve">The festival works to provide all comforts </w:t>
      </w:r>
      <w:r w:rsidR="00C358B2" w:rsidRPr="00444307">
        <w:rPr>
          <w:rFonts w:asciiTheme="majorBidi" w:hAnsiTheme="majorBidi" w:cstheme="majorBidi"/>
          <w:sz w:val="24"/>
          <w:szCs w:val="24"/>
        </w:rPr>
        <w:t>for</w:t>
      </w:r>
      <w:r w:rsidR="006121D6" w:rsidRPr="00444307">
        <w:rPr>
          <w:rFonts w:asciiTheme="majorBidi" w:hAnsiTheme="majorBidi" w:cstheme="majorBidi"/>
          <w:sz w:val="24"/>
          <w:szCs w:val="24"/>
        </w:rPr>
        <w:t xml:space="preserve"> visitors so </w:t>
      </w:r>
      <w:r w:rsidRPr="00444307">
        <w:rPr>
          <w:rFonts w:asciiTheme="majorBidi" w:hAnsiTheme="majorBidi" w:cstheme="majorBidi"/>
          <w:sz w:val="24"/>
          <w:szCs w:val="24"/>
        </w:rPr>
        <w:t>they</w:t>
      </w:r>
      <w:r w:rsidR="006121D6" w:rsidRPr="00444307">
        <w:rPr>
          <w:rFonts w:asciiTheme="majorBidi" w:hAnsiTheme="majorBidi" w:cstheme="majorBidi"/>
          <w:sz w:val="24"/>
          <w:szCs w:val="24"/>
        </w:rPr>
        <w:t xml:space="preserve"> can</w:t>
      </w:r>
      <w:r w:rsidRPr="00444307">
        <w:rPr>
          <w:rFonts w:asciiTheme="majorBidi" w:hAnsiTheme="majorBidi" w:cstheme="majorBidi"/>
          <w:sz w:val="24"/>
          <w:szCs w:val="24"/>
        </w:rPr>
        <w:t xml:space="preserve"> </w:t>
      </w:r>
      <w:r w:rsidR="00B160B3" w:rsidRPr="00444307">
        <w:rPr>
          <w:rFonts w:asciiTheme="majorBidi" w:hAnsiTheme="majorBidi" w:cstheme="majorBidi"/>
          <w:sz w:val="24"/>
          <w:szCs w:val="24"/>
        </w:rPr>
        <w:t xml:space="preserve">enjoy the various activities and provide various </w:t>
      </w:r>
      <w:r w:rsidRPr="00444307">
        <w:rPr>
          <w:rFonts w:asciiTheme="majorBidi" w:hAnsiTheme="majorBidi" w:cstheme="majorBidi"/>
          <w:sz w:val="24"/>
          <w:szCs w:val="24"/>
        </w:rPr>
        <w:t>servic</w:t>
      </w:r>
      <w:r w:rsidR="00C358B2" w:rsidRPr="00444307">
        <w:rPr>
          <w:rFonts w:asciiTheme="majorBidi" w:hAnsiTheme="majorBidi" w:cstheme="majorBidi"/>
          <w:sz w:val="24"/>
          <w:szCs w:val="24"/>
        </w:rPr>
        <w:t>es and benefits that visitors require</w:t>
      </w:r>
      <w:r w:rsidRPr="00444307">
        <w:rPr>
          <w:rFonts w:asciiTheme="majorBidi" w:hAnsiTheme="majorBidi" w:cstheme="majorBidi"/>
          <w:sz w:val="24"/>
          <w:szCs w:val="24"/>
        </w:rPr>
        <w:t xml:space="preserve"> o</w:t>
      </w:r>
      <w:r w:rsidR="00C358B2" w:rsidRPr="00444307">
        <w:rPr>
          <w:rFonts w:asciiTheme="majorBidi" w:hAnsiTheme="majorBidi" w:cstheme="majorBidi"/>
          <w:sz w:val="24"/>
          <w:szCs w:val="24"/>
        </w:rPr>
        <w:t xml:space="preserve">ver long hours of their </w:t>
      </w:r>
      <w:r w:rsidR="00D07A7A" w:rsidRPr="00444307">
        <w:rPr>
          <w:rFonts w:asciiTheme="majorBidi" w:hAnsiTheme="majorBidi" w:cstheme="majorBidi"/>
          <w:sz w:val="24"/>
          <w:szCs w:val="24"/>
        </w:rPr>
        <w:t>visit</w:t>
      </w:r>
      <w:r w:rsidRPr="00444307">
        <w:rPr>
          <w:rFonts w:asciiTheme="majorBidi" w:hAnsiTheme="majorBidi" w:cstheme="majorBidi"/>
          <w:sz w:val="24"/>
          <w:szCs w:val="24"/>
          <w:rtl/>
        </w:rPr>
        <w:t>.</w:t>
      </w:r>
    </w:p>
    <w:p w:rsidR="00EA177B" w:rsidRPr="00444307" w:rsidRDefault="00EA177B" w:rsidP="0044430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4307">
        <w:rPr>
          <w:rFonts w:asciiTheme="majorBidi" w:hAnsiTheme="majorBidi" w:cstheme="majorBidi"/>
          <w:sz w:val="24"/>
          <w:szCs w:val="24"/>
          <w:rtl/>
        </w:rPr>
        <w:t>             </w:t>
      </w:r>
      <w:r w:rsidR="00444307" w:rsidRPr="00444307">
        <w:rPr>
          <w:rFonts w:asciiTheme="majorBidi" w:hAnsiTheme="majorBidi" w:cstheme="majorBidi"/>
          <w:sz w:val="24"/>
          <w:szCs w:val="24"/>
          <w:rtl/>
        </w:rPr>
        <w:t>                            </w:t>
      </w:r>
    </w:p>
    <w:p w:rsidR="00EA177B" w:rsidRPr="00444307" w:rsidRDefault="006C057F" w:rsidP="003C498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4307">
        <w:rPr>
          <w:rFonts w:asciiTheme="majorBidi" w:hAnsiTheme="majorBidi" w:cstheme="majorBidi"/>
          <w:sz w:val="24"/>
          <w:szCs w:val="24"/>
          <w:rtl/>
        </w:rPr>
        <w:t>‏</w:t>
      </w:r>
      <w:r w:rsidR="00EA177B" w:rsidRPr="00444307">
        <w:rPr>
          <w:rFonts w:asciiTheme="majorBidi" w:hAnsiTheme="majorBidi" w:cstheme="majorBidi"/>
          <w:sz w:val="24"/>
          <w:szCs w:val="24"/>
        </w:rPr>
        <w:t>The National Festival of Heritage and Culture offers for heritage lovers</w:t>
      </w:r>
      <w:r w:rsidRPr="00444307">
        <w:rPr>
          <w:rFonts w:asciiTheme="majorBidi" w:hAnsiTheme="majorBidi" w:cstheme="majorBidi"/>
          <w:sz w:val="24"/>
          <w:szCs w:val="24"/>
        </w:rPr>
        <w:t xml:space="preserve"> a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unique a</w:t>
      </w:r>
      <w:r w:rsidRPr="00444307">
        <w:rPr>
          <w:rFonts w:asciiTheme="majorBidi" w:hAnsiTheme="majorBidi" w:cstheme="majorBidi"/>
          <w:sz w:val="24"/>
          <w:szCs w:val="24"/>
        </w:rPr>
        <w:t>pplication through smart devices</w:t>
      </w:r>
      <w:r w:rsidR="00EA177B" w:rsidRPr="0044430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which includes a </w:t>
      </w:r>
      <w:r w:rsidRPr="00444307">
        <w:rPr>
          <w:rFonts w:asciiTheme="majorBidi" w:hAnsiTheme="majorBidi" w:cstheme="majorBidi"/>
          <w:sz w:val="24"/>
          <w:szCs w:val="24"/>
        </w:rPr>
        <w:t>complete definition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of the Janadria Festival</w:t>
      </w:r>
      <w:r w:rsidRPr="00444307">
        <w:rPr>
          <w:rFonts w:asciiTheme="majorBidi" w:hAnsiTheme="majorBidi" w:cstheme="majorBidi"/>
          <w:sz w:val="24"/>
          <w:szCs w:val="24"/>
        </w:rPr>
        <w:t>,</w:t>
      </w:r>
      <w:r w:rsidR="00EA177B" w:rsidRPr="0044430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C498D" w:rsidRPr="00444307">
        <w:rPr>
          <w:rFonts w:asciiTheme="majorBidi" w:hAnsiTheme="majorBidi" w:cstheme="majorBidi"/>
          <w:sz w:val="24"/>
          <w:szCs w:val="24"/>
        </w:rPr>
        <w:t xml:space="preserve">a </w:t>
      </w:r>
      <w:r w:rsidR="00EA177B" w:rsidRPr="00444307">
        <w:rPr>
          <w:rFonts w:asciiTheme="majorBidi" w:hAnsiTheme="majorBidi" w:cstheme="majorBidi"/>
          <w:sz w:val="24"/>
          <w:szCs w:val="24"/>
        </w:rPr>
        <w:t>map of the stands and elements of the festival</w:t>
      </w:r>
      <w:r w:rsidRPr="00444307">
        <w:rPr>
          <w:rFonts w:asciiTheme="majorBidi" w:hAnsiTheme="majorBidi" w:cstheme="majorBidi"/>
          <w:sz w:val="24"/>
          <w:szCs w:val="24"/>
        </w:rPr>
        <w:t>,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activiti</w:t>
      </w:r>
      <w:r w:rsidR="003C498D" w:rsidRPr="00444307">
        <w:rPr>
          <w:rFonts w:asciiTheme="majorBidi" w:hAnsiTheme="majorBidi" w:cstheme="majorBidi"/>
          <w:sz w:val="24"/>
          <w:szCs w:val="24"/>
        </w:rPr>
        <w:t xml:space="preserve">es </w:t>
      </w:r>
      <w:r w:rsidRPr="00444307">
        <w:rPr>
          <w:rFonts w:asciiTheme="majorBidi" w:hAnsiTheme="majorBidi" w:cstheme="majorBidi"/>
          <w:sz w:val="24"/>
          <w:szCs w:val="24"/>
        </w:rPr>
        <w:t xml:space="preserve">and </w:t>
      </w:r>
      <w:r w:rsidR="00EA177B" w:rsidRPr="00444307">
        <w:rPr>
          <w:rFonts w:asciiTheme="majorBidi" w:hAnsiTheme="majorBidi" w:cstheme="majorBidi"/>
          <w:sz w:val="24"/>
          <w:szCs w:val="24"/>
        </w:rPr>
        <w:t>update</w:t>
      </w:r>
      <w:r w:rsidRPr="00444307">
        <w:rPr>
          <w:rFonts w:asciiTheme="majorBidi" w:hAnsiTheme="majorBidi" w:cstheme="majorBidi"/>
          <w:sz w:val="24"/>
          <w:szCs w:val="24"/>
        </w:rPr>
        <w:t>d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news of the festival on a daily basis.</w:t>
      </w:r>
    </w:p>
    <w:p w:rsidR="00EA177B" w:rsidRPr="00444307" w:rsidRDefault="006C057F" w:rsidP="00EC008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444307">
        <w:rPr>
          <w:rFonts w:asciiTheme="majorBidi" w:hAnsiTheme="majorBidi" w:cstheme="majorBidi"/>
          <w:sz w:val="24"/>
          <w:szCs w:val="24"/>
        </w:rPr>
        <w:t>The folk groups p</w:t>
      </w:r>
      <w:r w:rsidR="00EA177B" w:rsidRPr="00444307">
        <w:rPr>
          <w:rFonts w:asciiTheme="majorBidi" w:hAnsiTheme="majorBidi" w:cstheme="majorBidi"/>
          <w:sz w:val="24"/>
          <w:szCs w:val="24"/>
        </w:rPr>
        <w:t>rogram</w:t>
      </w:r>
      <w:r w:rsidRPr="00444307">
        <w:rPr>
          <w:rFonts w:asciiTheme="majorBidi" w:hAnsiTheme="majorBidi" w:cstheme="majorBidi"/>
          <w:sz w:val="24"/>
          <w:szCs w:val="24"/>
        </w:rPr>
        <w:t xml:space="preserve">me </w:t>
      </w:r>
      <w:r w:rsidR="00EA177B" w:rsidRPr="00444307">
        <w:rPr>
          <w:rFonts w:asciiTheme="majorBidi" w:hAnsiTheme="majorBidi" w:cstheme="majorBidi"/>
          <w:sz w:val="24"/>
          <w:szCs w:val="24"/>
        </w:rPr>
        <w:t>is one of the most important pillars of the festival and</w:t>
      </w:r>
      <w:r w:rsidRPr="00444307">
        <w:rPr>
          <w:rFonts w:asciiTheme="majorBidi" w:hAnsiTheme="majorBidi" w:cstheme="majorBidi"/>
          <w:sz w:val="24"/>
          <w:szCs w:val="24"/>
        </w:rPr>
        <w:t xml:space="preserve"> </w:t>
      </w:r>
      <w:r w:rsidR="00852799" w:rsidRPr="00444307">
        <w:rPr>
          <w:rFonts w:asciiTheme="majorBidi" w:hAnsiTheme="majorBidi" w:cstheme="majorBidi"/>
          <w:sz w:val="24"/>
          <w:szCs w:val="24"/>
        </w:rPr>
        <w:t xml:space="preserve">there </w:t>
      </w:r>
      <w:r w:rsidR="00B942C0" w:rsidRPr="00444307">
        <w:rPr>
          <w:rFonts w:asciiTheme="majorBidi" w:hAnsiTheme="majorBidi" w:cstheme="majorBidi"/>
          <w:sz w:val="24"/>
          <w:szCs w:val="24"/>
        </w:rPr>
        <w:t>are m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ore than 700 people </w:t>
      </w:r>
      <w:r w:rsidRPr="00444307">
        <w:rPr>
          <w:rFonts w:asciiTheme="majorBidi" w:hAnsiTheme="majorBidi" w:cstheme="majorBidi"/>
          <w:sz w:val="24"/>
          <w:szCs w:val="24"/>
        </w:rPr>
        <w:t>that reflect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the folk heritage, customs and traditions of all regions of Saudi Arabia and the GCC countries </w:t>
      </w:r>
      <w:r w:rsidR="00EC008E" w:rsidRPr="00444307">
        <w:rPr>
          <w:rFonts w:asciiTheme="majorBidi" w:hAnsiTheme="majorBidi" w:cstheme="majorBidi"/>
          <w:sz w:val="24"/>
          <w:szCs w:val="24"/>
        </w:rPr>
        <w:t xml:space="preserve">of </w:t>
      </w:r>
      <w:r w:rsidR="00EA177B" w:rsidRPr="00444307">
        <w:rPr>
          <w:rFonts w:asciiTheme="majorBidi" w:hAnsiTheme="majorBidi" w:cstheme="majorBidi"/>
          <w:sz w:val="24"/>
          <w:szCs w:val="24"/>
        </w:rPr>
        <w:t>UAE, Bahrain and Oman. The Saudi teams offer more than 70 distinctive types</w:t>
      </w:r>
      <w:r w:rsidR="004A7138" w:rsidRPr="00444307">
        <w:rPr>
          <w:rFonts w:asciiTheme="majorBidi" w:hAnsiTheme="majorBidi" w:cstheme="majorBidi"/>
          <w:sz w:val="24"/>
          <w:szCs w:val="24"/>
        </w:rPr>
        <w:t xml:space="preserve"> of heritage activities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that reflect the original cultura</w:t>
      </w:r>
      <w:r w:rsidR="00B33AB8" w:rsidRPr="00444307">
        <w:rPr>
          <w:rFonts w:asciiTheme="majorBidi" w:hAnsiTheme="majorBidi" w:cstheme="majorBidi"/>
          <w:sz w:val="24"/>
          <w:szCs w:val="24"/>
        </w:rPr>
        <w:t>l</w:t>
      </w:r>
      <w:r w:rsidR="00EA177B" w:rsidRPr="00444307">
        <w:rPr>
          <w:rFonts w:asciiTheme="majorBidi" w:hAnsiTheme="majorBidi" w:cstheme="majorBidi"/>
          <w:sz w:val="24"/>
          <w:szCs w:val="24"/>
        </w:rPr>
        <w:t xml:space="preserve"> of the different regions of the Kingdom from </w:t>
      </w:r>
      <w:r w:rsidRPr="00444307">
        <w:rPr>
          <w:rFonts w:asciiTheme="majorBidi" w:hAnsiTheme="majorBidi" w:cstheme="majorBidi"/>
          <w:sz w:val="24"/>
          <w:szCs w:val="24"/>
        </w:rPr>
        <w:t>15 governorates</w:t>
      </w:r>
      <w:r w:rsidR="00EA177B" w:rsidRPr="00444307">
        <w:rPr>
          <w:rFonts w:asciiTheme="majorBidi" w:hAnsiTheme="majorBidi" w:cstheme="majorBidi"/>
          <w:sz w:val="24"/>
          <w:szCs w:val="24"/>
        </w:rPr>
        <w:t>.</w:t>
      </w:r>
    </w:p>
    <w:p w:rsidR="00444307" w:rsidRPr="00444307" w:rsidRDefault="00444307" w:rsidP="00444307">
      <w:pPr>
        <w:tabs>
          <w:tab w:val="left" w:pos="2753"/>
        </w:tabs>
        <w:spacing w:before="100" w:beforeAutospacing="1" w:after="100" w:afterAutospacing="1"/>
        <w:rPr>
          <w:rFonts w:asciiTheme="majorBidi" w:hAnsiTheme="majorBidi" w:cstheme="majorBidi"/>
          <w:b/>
          <w:bCs/>
        </w:rPr>
      </w:pPr>
      <w:r w:rsidRPr="00444307">
        <w:rPr>
          <w:rFonts w:asciiTheme="majorBidi" w:hAnsiTheme="majorBidi" w:cstheme="majorBidi"/>
          <w:b/>
          <w:bCs/>
        </w:rPr>
        <w:t xml:space="preserve">*Source: </w:t>
      </w:r>
      <w:hyperlink r:id="rId6" w:history="1">
        <w:r w:rsidRPr="00444307">
          <w:rPr>
            <w:rStyle w:val="Hyperlink"/>
            <w:rFonts w:asciiTheme="majorBidi" w:hAnsiTheme="majorBidi" w:cstheme="majorBidi"/>
            <w:b/>
            <w:bCs/>
          </w:rPr>
          <w:t>AETOSWire</w:t>
        </w:r>
      </w:hyperlink>
    </w:p>
    <w:p w:rsidR="00F47496" w:rsidRPr="00444307" w:rsidRDefault="00B160B3" w:rsidP="0044430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444307">
        <w:rPr>
          <w:rFonts w:asciiTheme="majorBidi" w:hAnsiTheme="majorBidi" w:cstheme="majorBidi"/>
          <w:b/>
          <w:bCs/>
          <w:sz w:val="26"/>
          <w:szCs w:val="26"/>
          <w:u w:val="single"/>
        </w:rPr>
        <w:t>Contact</w:t>
      </w:r>
      <w:r w:rsidR="00444307" w:rsidRPr="00444307">
        <w:rPr>
          <w:rFonts w:asciiTheme="majorBidi" w:hAnsiTheme="majorBidi" w:cstheme="majorBidi"/>
          <w:b/>
          <w:bCs/>
          <w:sz w:val="26"/>
          <w:szCs w:val="26"/>
          <w:u w:val="single"/>
        </w:rPr>
        <w:t>s</w:t>
      </w:r>
      <w:r w:rsidRPr="00444307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:rsidR="00444307" w:rsidRPr="00444307" w:rsidRDefault="00444307" w:rsidP="00444307">
      <w:pPr>
        <w:rPr>
          <w:rFonts w:asciiTheme="majorBidi" w:hAnsiTheme="majorBidi" w:cstheme="majorBidi"/>
          <w:sz w:val="26"/>
          <w:szCs w:val="26"/>
        </w:rPr>
      </w:pPr>
      <w:r w:rsidRPr="00444307">
        <w:rPr>
          <w:rFonts w:asciiTheme="majorBidi" w:hAnsiTheme="majorBidi" w:cstheme="majorBidi"/>
          <w:sz w:val="26"/>
          <w:szCs w:val="26"/>
        </w:rPr>
        <w:t>Pyramedia</w:t>
      </w:r>
    </w:p>
    <w:p w:rsidR="00444307" w:rsidRPr="00444307" w:rsidRDefault="00B160B3" w:rsidP="0044430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444307">
        <w:rPr>
          <w:rFonts w:asciiTheme="majorBidi" w:hAnsiTheme="majorBidi" w:cstheme="majorBidi"/>
          <w:b/>
          <w:bCs/>
          <w:sz w:val="26"/>
          <w:szCs w:val="26"/>
        </w:rPr>
        <w:t>Reham Barakat</w:t>
      </w:r>
      <w:r w:rsidR="00444307" w:rsidRPr="00444307">
        <w:rPr>
          <w:rFonts w:asciiTheme="majorBidi" w:hAnsiTheme="majorBidi" w:cstheme="majorBidi"/>
          <w:b/>
          <w:bCs/>
          <w:sz w:val="26"/>
          <w:szCs w:val="26"/>
        </w:rPr>
        <w:t xml:space="preserve">, </w:t>
      </w:r>
      <w:r w:rsidR="00444307" w:rsidRPr="00444307">
        <w:rPr>
          <w:rFonts w:asciiTheme="majorBidi" w:hAnsiTheme="majorBidi" w:cstheme="majorBidi"/>
          <w:sz w:val="26"/>
          <w:szCs w:val="26"/>
          <w:rtl/>
        </w:rPr>
        <w:t>+</w:t>
      </w:r>
      <w:r w:rsidR="00444307" w:rsidRPr="00444307">
        <w:rPr>
          <w:rFonts w:asciiTheme="majorBidi" w:hAnsiTheme="majorBidi" w:cstheme="majorBidi"/>
          <w:sz w:val="26"/>
          <w:szCs w:val="26"/>
        </w:rPr>
        <w:t>971508228604</w:t>
      </w:r>
    </w:p>
    <w:p w:rsidR="00B160B3" w:rsidRPr="00444307" w:rsidRDefault="004E47D2">
      <w:pPr>
        <w:rPr>
          <w:rFonts w:asciiTheme="majorBidi" w:hAnsiTheme="majorBidi" w:cstheme="majorBidi"/>
          <w:sz w:val="26"/>
          <w:szCs w:val="26"/>
        </w:rPr>
      </w:pPr>
      <w:hyperlink r:id="rId7" w:history="1">
        <w:r w:rsidR="00B160B3" w:rsidRPr="00444307">
          <w:rPr>
            <w:rStyle w:val="Hyperlink"/>
            <w:rFonts w:asciiTheme="majorBidi" w:hAnsiTheme="majorBidi" w:cstheme="majorBidi"/>
            <w:sz w:val="26"/>
            <w:szCs w:val="26"/>
          </w:rPr>
          <w:t>Reham.barakat@pyramedia.biz</w:t>
        </w:r>
      </w:hyperlink>
    </w:p>
    <w:sectPr w:rsidR="00B160B3" w:rsidRPr="00444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7B"/>
    <w:rsid w:val="00080147"/>
    <w:rsid w:val="001C68D6"/>
    <w:rsid w:val="00372138"/>
    <w:rsid w:val="003C498D"/>
    <w:rsid w:val="00444307"/>
    <w:rsid w:val="0045133D"/>
    <w:rsid w:val="00453966"/>
    <w:rsid w:val="004A7138"/>
    <w:rsid w:val="004E47D2"/>
    <w:rsid w:val="0051050D"/>
    <w:rsid w:val="006121D6"/>
    <w:rsid w:val="0064545D"/>
    <w:rsid w:val="00652004"/>
    <w:rsid w:val="006C057F"/>
    <w:rsid w:val="00852799"/>
    <w:rsid w:val="00B160B3"/>
    <w:rsid w:val="00B33AB8"/>
    <w:rsid w:val="00B906C8"/>
    <w:rsid w:val="00B942C0"/>
    <w:rsid w:val="00C358B2"/>
    <w:rsid w:val="00D07A7A"/>
    <w:rsid w:val="00E22BFF"/>
    <w:rsid w:val="00E44555"/>
    <w:rsid w:val="00EA177B"/>
    <w:rsid w:val="00EC008E"/>
    <w:rsid w:val="00F47496"/>
    <w:rsid w:val="00FD4D6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0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7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ham.barakat@pyramedia.bi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etoswire.com/news/7733/en" TargetMode="External"/><Relationship Id="rId5" Type="http://schemas.openxmlformats.org/officeDocument/2006/relationships/hyperlink" Target="https://www.aetoswire.com/news/7733/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</dc:creator>
  <cp:keywords/>
  <dc:description/>
  <cp:lastModifiedBy>husam</cp:lastModifiedBy>
  <cp:revision>22</cp:revision>
  <dcterms:created xsi:type="dcterms:W3CDTF">2018-12-26T13:45:00Z</dcterms:created>
  <dcterms:modified xsi:type="dcterms:W3CDTF">2018-12-27T13:48:00Z</dcterms:modified>
</cp:coreProperties>
</file>