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26" w:rsidRPr="002B1726" w:rsidRDefault="002B1726" w:rsidP="002B172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2B1726">
        <w:rPr>
          <w:rFonts w:ascii="Arial" w:eastAsia="Times New Roman" w:hAnsi="Arial" w:cs="Arial"/>
          <w:color w:val="333333"/>
          <w:sz w:val="17"/>
          <w:szCs w:val="17"/>
        </w:rPr>
        <w:t xml:space="preserve">11 </w:t>
      </w:r>
      <w:proofErr w:type="spellStart"/>
      <w:r w:rsidRPr="002B1726">
        <w:rPr>
          <w:rFonts w:ascii="Arial" w:eastAsia="Times New Roman" w:hAnsi="Arial" w:cs="Arial"/>
          <w:color w:val="333333"/>
          <w:sz w:val="17"/>
          <w:szCs w:val="17"/>
        </w:rPr>
        <w:t>février</w:t>
      </w:r>
      <w:proofErr w:type="spellEnd"/>
      <w:r w:rsidRPr="002B1726">
        <w:rPr>
          <w:rFonts w:ascii="Arial" w:eastAsia="Times New Roman" w:hAnsi="Arial" w:cs="Arial"/>
          <w:color w:val="333333"/>
          <w:sz w:val="17"/>
          <w:szCs w:val="17"/>
        </w:rPr>
        <w:t xml:space="preserve"> 2018 09:56 PM </w:t>
      </w:r>
      <w:proofErr w:type="gramStart"/>
      <w:r w:rsidRPr="002B1726">
        <w:rPr>
          <w:rFonts w:ascii="Arial" w:eastAsia="Times New Roman" w:hAnsi="Arial" w:cs="Arial"/>
          <w:color w:val="333333"/>
          <w:sz w:val="17"/>
          <w:szCs w:val="17"/>
        </w:rPr>
        <w:t>Est</w:t>
      </w:r>
      <w:proofErr w:type="gramEnd"/>
      <w:r w:rsidRPr="002B1726">
        <w:rPr>
          <w:rFonts w:ascii="Arial" w:eastAsia="Times New Roman" w:hAnsi="Arial" w:cs="Arial"/>
          <w:color w:val="333333"/>
          <w:sz w:val="17"/>
          <w:szCs w:val="17"/>
        </w:rPr>
        <w:t xml:space="preserve"> – New York (USA) </w:t>
      </w:r>
    </w:p>
    <w:p w:rsidR="002B1726" w:rsidRPr="002B1726" w:rsidRDefault="002B1726" w:rsidP="002B1726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proofErr w:type="spell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Emirados</w:t>
      </w:r>
      <w:proofErr w:type="spell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Árabes</w:t>
      </w:r>
      <w:proofErr w:type="spell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Unidos</w:t>
      </w:r>
      <w:proofErr w:type="spell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lançam</w:t>
      </w:r>
      <w:proofErr w:type="spell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banco de dados de </w:t>
      </w:r>
      <w:proofErr w:type="spell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ajuda</w:t>
      </w:r>
      <w:proofErr w:type="spell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humanitária</w:t>
      </w:r>
      <w:proofErr w:type="spell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proofErr w:type="gramStart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na</w:t>
      </w:r>
      <w:proofErr w:type="spellEnd"/>
      <w:proofErr w:type="gramEnd"/>
      <w:r w:rsidRPr="002B172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World Government Summit</w:t>
      </w:r>
    </w:p>
    <w:p w:rsidR="002B1726" w:rsidRPr="002B1726" w:rsidRDefault="002B1726" w:rsidP="002B1726">
      <w:pPr>
        <w:shd w:val="clear" w:color="auto" w:fill="FFFFFF"/>
        <w:spacing w:after="334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Robert De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Niro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e Forest Whitaker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trazem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o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poder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dos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astros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ao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juntar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-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se a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líderes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políticos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de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negócios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e de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ideias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para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discutir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mudança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climática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tecnologia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inovação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em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uma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conferência</w:t>
      </w:r>
      <w:proofErr w:type="spellEnd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i/>
          <w:iCs/>
          <w:color w:val="333333"/>
          <w:sz w:val="20"/>
          <w:szCs w:val="20"/>
        </w:rPr>
        <w:t>histórica</w:t>
      </w:r>
      <w:proofErr w:type="spellEnd"/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DUBAI,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Emirados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--(</w:t>
      </w:r>
      <w:hyperlink r:id="rId5" w:history="1">
        <w:r w:rsidRPr="002B1726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BUSINESS WIRE</w:t>
        </w:r>
      </w:hyperlink>
      <w:r w:rsidRPr="002B1726">
        <w:rPr>
          <w:rFonts w:ascii="Arial" w:eastAsia="Times New Roman" w:hAnsi="Arial" w:cs="Arial"/>
          <w:color w:val="333333"/>
          <w:sz w:val="20"/>
          <w:szCs w:val="20"/>
        </w:rPr>
        <w:t>)--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Emirados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lançaram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hoje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um banco de dados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logística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humanitária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 </w:t>
      </w:r>
      <w:hyperlink r:id="rId6" w:tgtFrame="_blank" w:history="1">
        <w:r w:rsidRPr="002B1726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World Government Summit (WGS)</w:t>
        </w:r>
      </w:hyperlink>
      <w:r w:rsidRPr="002B1726">
        <w:rPr>
          <w:rFonts w:ascii="Arial" w:eastAsia="Times New Roman" w:hAnsi="Arial" w:cs="Arial"/>
          <w:color w:val="333333"/>
          <w:sz w:val="20"/>
          <w:szCs w:val="20"/>
        </w:rPr>
        <w:t>(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Conferência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Governamental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Mundial)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Dubai.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Anunciado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Sua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Alteza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Real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Princesa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Haya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bint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Al Hussein,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presidente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International Humanitarian City, o banco de dados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vai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aumentar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velocidade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eficiência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ajuda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humanitária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resposta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emergências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através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plataforma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centralizada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informações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sobre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emergências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tempo real,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provisões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logística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Previsto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aumentar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colaboração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entre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organizações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humanitárias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na</w:t>
      </w:r>
      <w:proofErr w:type="spellEnd"/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região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o banco de dados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foi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projetado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atender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pessoas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com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necessidades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Emirados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estão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linha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frente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iniciativas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alívio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refugiados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Rohingya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foram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elogiados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representantes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organizações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globais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inclusive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pelo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diretor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executivo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 World Food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Progra</w:t>
      </w:r>
      <w:bookmarkStart w:id="0" w:name="_GoBack"/>
      <w:bookmarkEnd w:id="0"/>
      <w:r w:rsidRPr="002B1726">
        <w:rPr>
          <w:rFonts w:ascii="Arial" w:eastAsia="Times New Roman" w:hAnsi="Arial" w:cs="Arial"/>
          <w:color w:val="333333"/>
          <w:sz w:val="20"/>
          <w:szCs w:val="20"/>
        </w:rPr>
        <w:t>mme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David Beasley, que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falou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durante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lançamento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por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suas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respostas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filantrópicas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as crises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humanitárias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globais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mais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urgentes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Sessões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sobre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mudança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climática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biotecnologia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colonização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espacial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dominaram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primeiro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WGS, que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também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contou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com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presença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atores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Hollywood, Robert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Niro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Forest Whitaker.</w:t>
      </w:r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Niro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juntou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-se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ministros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Emirados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Árabes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Unidos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e das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nações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insulares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Antigua e Barbuda e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República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Ilhas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Marshall para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discutir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devastadores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efeitos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condições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meteorológicas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extremas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.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vencedor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dois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Oscars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comprometeu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-se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ajudar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reconstruir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Barbuda, que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ficou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inabitável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pela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primeira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vez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300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anos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depois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passagem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furacão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Irma.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Também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ganhador</w:t>
      </w:r>
      <w:proofErr w:type="spellEnd"/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prêmio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Academia, Whitaker,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enviado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especial da UNESCO para a Paz e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Reconciliação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enfatizou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fortalecimento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mulheres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das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crianças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que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mais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vulneráveis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impacto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mudança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climática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agentes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fundamentais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mudança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2B1726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Sobre</w:t>
      </w:r>
      <w:proofErr w:type="spellEnd"/>
      <w:r w:rsidRPr="002B1726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 xml:space="preserve"> a World Government Summit</w:t>
      </w:r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A World Government Summit (WGS) é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primeiro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fórum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global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dedicado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moldar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futuro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governos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todo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mundo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.</w:t>
      </w:r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Todos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anos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conferência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define </w:t>
      </w:r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</w:t>
      </w:r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agenda para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próxima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geração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governos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com um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foco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no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aproveitamento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inovação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tecnologia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resolver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desafios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universais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humanidade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. A WGS é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plataforma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troca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conhecimento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promover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convergência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governos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do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futurismo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tecnologia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da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inovação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Funciona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liderança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ideias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um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núcleo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formação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rede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para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legisladores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especialistas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pioneiros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desenvolvimento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. Como portal para 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futuro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conferência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analisa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tendências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problemas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oportunidades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que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humanidade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pode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enfrentar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nas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próximas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décadas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mesmo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tempo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mostrando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inovações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melhores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práticas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soluções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inteligentes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que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inspiram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ideias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criativas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sobre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melhor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abordar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tudo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isso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B1726">
        <w:rPr>
          <w:rFonts w:ascii="Arial" w:eastAsia="Times New Roman" w:hAnsi="Arial" w:cs="Arial"/>
          <w:b/>
          <w:bCs/>
          <w:color w:val="333333"/>
          <w:sz w:val="20"/>
          <w:szCs w:val="20"/>
        </w:rPr>
        <w:t>*Fonte: </w:t>
      </w:r>
      <w:hyperlink r:id="rId7" w:tgtFrame="_blank" w:history="1">
        <w:r w:rsidRPr="002B1726">
          <w:rPr>
            <w:rFonts w:ascii="Arial" w:eastAsia="Times New Roman" w:hAnsi="Arial" w:cs="Arial"/>
            <w:b/>
            <w:bCs/>
            <w:color w:val="2E5173"/>
            <w:sz w:val="20"/>
            <w:szCs w:val="20"/>
            <w:u w:val="single"/>
          </w:rPr>
          <w:t>AETOSWire</w:t>
        </w:r>
      </w:hyperlink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texto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no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idioma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original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deste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anúncio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é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versão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oficial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autorizada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. As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traduções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são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fornecidas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apenas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como</w:t>
      </w:r>
      <w:proofErr w:type="spellEnd"/>
      <w:proofErr w:type="gram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uma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facilidade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devem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se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referir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ao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texto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no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idioma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original, que é a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única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versão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do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texto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que tem </w:t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efeito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 legal.</w:t>
      </w:r>
    </w:p>
    <w:p w:rsidR="002B1726" w:rsidRPr="002B1726" w:rsidRDefault="002B1726" w:rsidP="002B1726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4FA600"/>
        </w:rPr>
      </w:pPr>
      <w:r w:rsidRPr="002B1726">
        <w:rPr>
          <w:rFonts w:ascii="Arial" w:eastAsia="Times New Roman" w:hAnsi="Arial" w:cs="Arial"/>
          <w:b/>
          <w:bCs/>
          <w:color w:val="4FA600"/>
        </w:rPr>
        <w:t>Contacts</w:t>
      </w:r>
    </w:p>
    <w:p w:rsidR="002B1726" w:rsidRPr="002B1726" w:rsidRDefault="002B1726" w:rsidP="002B1726">
      <w:pPr>
        <w:shd w:val="clear" w:color="auto" w:fill="FFFFFF"/>
        <w:spacing w:after="334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B1726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WGS Media-Team</w:t>
      </w:r>
      <w:r w:rsidRPr="002B1726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2B1726">
        <w:rPr>
          <w:rFonts w:ascii="Arial" w:eastAsia="Times New Roman" w:hAnsi="Arial" w:cs="Arial"/>
          <w:b/>
          <w:bCs/>
          <w:color w:val="333333"/>
          <w:sz w:val="20"/>
          <w:szCs w:val="20"/>
        </w:rPr>
        <w:t>Aurelien Raspiengeas</w:t>
      </w:r>
      <w:r w:rsidRPr="002B1726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gram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+971559548659</w:t>
      </w:r>
      <w:r w:rsidRPr="002B1726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2B1726">
        <w:rPr>
          <w:rFonts w:ascii="Arial" w:eastAsia="Times New Roman" w:hAnsi="Arial" w:cs="Arial"/>
          <w:color w:val="333333"/>
          <w:sz w:val="20"/>
          <w:szCs w:val="20"/>
        </w:rPr>
        <w:t>Representante</w:t>
      </w:r>
      <w:proofErr w:type="spellEnd"/>
      <w:r w:rsidRPr="002B1726">
        <w:rPr>
          <w:rFonts w:ascii="Arial" w:eastAsia="Times New Roman" w:hAnsi="Arial" w:cs="Arial"/>
          <w:color w:val="333333"/>
          <w:sz w:val="20"/>
          <w:szCs w:val="20"/>
        </w:rPr>
        <w:br/>
      </w:r>
      <w:hyperlink r:id="rId8" w:tgtFrame="_blank" w:history="1">
        <w:r w:rsidRPr="002B1726">
          <w:rPr>
            <w:rFonts w:ascii="Arial" w:eastAsia="Times New Roman" w:hAnsi="Arial" w:cs="Arial"/>
            <w:color w:val="2E5173"/>
            <w:sz w:val="20"/>
            <w:szCs w:val="20"/>
            <w:u w:val="single"/>
          </w:rPr>
          <w:t>media@worldgovernmentsummit.org</w:t>
        </w:r>
        <w:proofErr w:type="gramEnd"/>
      </w:hyperlink>
    </w:p>
    <w:p w:rsidR="002F3A9B" w:rsidRDefault="002B1726"/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26"/>
    <w:rsid w:val="0020652B"/>
    <w:rsid w:val="002B1726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1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17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walignc">
    <w:name w:val="bwalignc"/>
    <w:basedOn w:val="Normal"/>
    <w:rsid w:val="002B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1726"/>
    <w:rPr>
      <w:color w:val="0000FF"/>
      <w:u w:val="single"/>
    </w:rPr>
  </w:style>
  <w:style w:type="character" w:customStyle="1" w:styleId="bwuline">
    <w:name w:val="bwuline"/>
    <w:basedOn w:val="DefaultParagraphFont"/>
    <w:rsid w:val="002B1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1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B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B17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walignc">
    <w:name w:val="bwalignc"/>
    <w:basedOn w:val="Normal"/>
    <w:rsid w:val="002B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1726"/>
    <w:rPr>
      <w:color w:val="0000FF"/>
      <w:u w:val="single"/>
    </w:rPr>
  </w:style>
  <w:style w:type="character" w:customStyle="1" w:styleId="bwuline">
    <w:name w:val="bwuline"/>
    <w:basedOn w:val="DefaultParagraphFont"/>
    <w:rsid w:val="002B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815">
              <w:marLeft w:val="0"/>
              <w:marRight w:val="0"/>
              <w:marTop w:val="0"/>
              <w:marBottom w:val="3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s.businesswire.com/ct/CT?id=smartlink&amp;url=http%3A%2F%2Fwww.aetoswire.com%2Fnews%2F5573%2Fen&amp;esheet=51756814&amp;newsitemid=20180211005099&amp;lan=pt-BR&amp;anchor=AETOSWire&amp;index=2&amp;md5=fa186ce0765c91b3cc17f16b21d9ec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ts.businesswire.com/ct/CT?id=smartlink&amp;url=https%3A%2F%2Fwww.worldgovernmentsummit.org%2Fhome&amp;esheet=51756814&amp;newsitemid=20180211005099&amp;lan=pt-BR&amp;anchor=World+Government+Summit+%28WGS%29&amp;index=1&amp;md5=c6e33e282c7056f9d4ebf41accc5d156" TargetMode="External"/><Relationship Id="rId5" Type="http://schemas.openxmlformats.org/officeDocument/2006/relationships/hyperlink" Target="http://www.businesswir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2019-02-28T12:26:00Z</dcterms:created>
  <dcterms:modified xsi:type="dcterms:W3CDTF">2019-02-28T12:27:00Z</dcterms:modified>
</cp:coreProperties>
</file>