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5D" w:rsidRPr="0036675D" w:rsidRDefault="0036675D" w:rsidP="003667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762000"/>
            <wp:effectExtent l="0" t="0" r="0" b="0"/>
            <wp:docPr id="6" name="Picture 6" descr="Logo">
              <a:hlinkClick xmlns:a="http://schemas.openxmlformats.org/drawingml/2006/main" r:id="rId5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5D" w:rsidRPr="0036675D" w:rsidRDefault="0036675D" w:rsidP="0036675D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36675D">
        <w:rPr>
          <w:rFonts w:ascii="Arial" w:eastAsia="Times New Roman" w:hAnsi="Arial" w:cs="Arial"/>
          <w:color w:val="006677"/>
          <w:sz w:val="17"/>
          <w:szCs w:val="17"/>
        </w:rPr>
        <w:t>Feb. 11, 2019 05:43 UTC</w:t>
      </w:r>
    </w:p>
    <w:p w:rsidR="0036675D" w:rsidRPr="0036675D" w:rsidRDefault="0036675D" w:rsidP="0036675D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WGS 2019: a </w:t>
      </w:r>
      <w:proofErr w:type="spellStart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Cúpula</w:t>
      </w:r>
      <w:proofErr w:type="spellEnd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Mundial de </w:t>
      </w:r>
      <w:proofErr w:type="spellStart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Governos</w:t>
      </w:r>
      <w:proofErr w:type="spellEnd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proofErr w:type="gramStart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em</w:t>
      </w:r>
      <w:proofErr w:type="spellEnd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Dubai </w:t>
      </w:r>
      <w:proofErr w:type="spellStart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anuncia</w:t>
      </w:r>
      <w:proofErr w:type="spellEnd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uma</w:t>
      </w:r>
      <w:proofErr w:type="spellEnd"/>
      <w:r w:rsidRPr="0036675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nova era</w:t>
      </w:r>
      <w:proofErr w:type="gramEnd"/>
    </w:p>
    <w:p w:rsidR="0036675D" w:rsidRPr="0036675D" w:rsidRDefault="0036675D" w:rsidP="00366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Tony Robbins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anuncia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projeto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humanitário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com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governo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dos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Emirados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Árabes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Unidos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para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alimentar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1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bilhão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pessoas</w:t>
      </w:r>
      <w:proofErr w:type="spellEnd"/>
    </w:p>
    <w:p w:rsidR="0036675D" w:rsidRPr="0036675D" w:rsidRDefault="0036675D" w:rsidP="00366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Christine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Lagarde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diz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que as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mulheres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correm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mais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riscos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que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os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homens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devido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impacto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adverso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da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inteligência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artificial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sobre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os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empregos</w:t>
      </w:r>
      <w:proofErr w:type="spellEnd"/>
    </w:p>
    <w:p w:rsidR="0036675D" w:rsidRPr="0036675D" w:rsidRDefault="0036675D" w:rsidP="00366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primeiro-ministro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do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Paquistão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Imran Khan,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pede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meritocracia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escala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global</w:t>
      </w:r>
    </w:p>
    <w:p w:rsidR="0036675D" w:rsidRPr="0036675D" w:rsidRDefault="0036675D" w:rsidP="00366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Papa Francisco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aborda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cúpula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Sua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Alteza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Sheikh Abdulla: a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crença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religiosa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nunca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justifica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extremismo</w:t>
      </w:r>
      <w:proofErr w:type="spellEnd"/>
    </w:p>
    <w:p w:rsidR="0036675D" w:rsidRPr="0036675D" w:rsidRDefault="0036675D" w:rsidP="00366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A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partir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do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próximo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ano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letivo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o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documento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para a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Fraternidade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Humana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assinado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pelo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pontífice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 Grande Imam de Al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Azhar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deverá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ser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adotado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nas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universidades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dos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Emirados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Árabes</w:t>
      </w:r>
      <w:proofErr w:type="spellEnd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Unidos</w:t>
      </w:r>
      <w:proofErr w:type="spellEnd"/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DUBAI,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7" w:history="1">
        <w:r w:rsidRPr="0036675D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Hoje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Dubai,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nova era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tolerância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moderna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foi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inaugurada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primeiro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dia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sétima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Cúpula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Mundial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Governos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(World Government Summit, WGS) 2019 com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série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anúncios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declarações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intenção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alguns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dos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principais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líderes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representantes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políticos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mundo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Entre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destaques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primeiro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dia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desse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três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dias</w:t>
      </w:r>
      <w:proofErr w:type="spellEnd"/>
      <w:proofErr w:type="gram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especialista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liderança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empreendedor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filantropo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Tony Robbins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anunciou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está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colaborando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com 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liderança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dos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projeto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humanitário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alimentar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bilhão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pessoas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entrevista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com Richard Quest, Christine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Lagarde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diretora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administrativa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 IMF,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falou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sobre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as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preocupações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generalizadas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que 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inteligência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artificial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irá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remodelar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dos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empregos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dizendo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até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mesmo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seu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próprio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trabalho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será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ajustado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próximo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Enquanto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descrevia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desafios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Paquistão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enfrenta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superar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sombra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corrupção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assola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país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nos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últimos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anos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primeiro-ministro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Paquistão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Imran Khan,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pediu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meritocracia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escala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global.</w:t>
      </w:r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O Papa Francisco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participou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cúpula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transmissão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vivo, </w:t>
      </w:r>
      <w:proofErr w:type="spellStart"/>
      <w:proofErr w:type="gram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qual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afirmou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iniciaram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um novo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capítulo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histórico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mundo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lastRenderedPageBreak/>
        <w:t>moderno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tolerante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seguindo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discurso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 sumo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pontífice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Alteza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Sheikh Abdullah bin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ministro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relações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exteriores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cooperação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internacional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dos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disse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encontro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entre o Papa Francisco e o Grande Imam de Al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Eminência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Dr. Ahmed At-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Tayyeb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que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ocorreu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nos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fevereiro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resultou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subsequente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assinatura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documento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para 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Fraternidade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Humana, que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será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estudado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nas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escolas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universidades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nos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partir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próximo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ano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letivo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três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dias</w:t>
      </w:r>
      <w:proofErr w:type="spellEnd"/>
      <w:proofErr w:type="gram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Cúpula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Mundial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Governos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acontece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até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12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fevereiro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Madinat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Jumeirah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Dubai. 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importante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reuniu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4.000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participantes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140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países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inclusive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chefes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estado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governos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além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representantes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primeira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linha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de 30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organizações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internacionais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b/>
          <w:bCs/>
          <w:color w:val="000000"/>
          <w:sz w:val="24"/>
          <w:szCs w:val="24"/>
        </w:rPr>
        <w:t>*Fonte: 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36675D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wgs-2019-world-government-summit-in-dubai-ushers-in-new-era%2Fen&amp;esheet=51938505&amp;newsitemid=0&amp;lan=pt-BR&amp;anchor=AETOSWire&amp;index=1&amp;md5=2c74e13c1eb63d07dfd8ebf3a2e1eaef" </w:instrText>
      </w:r>
      <w:r w:rsidRPr="0036675D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36675D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36675D" w:rsidRPr="0036675D" w:rsidRDefault="0036675D" w:rsidP="003667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deste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anúncio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é 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versão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autorizada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. As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traduções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fornecidas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apenas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facilidade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devem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referir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original, que é a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única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versão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que tem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efeito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 xml:space="preserve"> legal.</w:t>
      </w:r>
    </w:p>
    <w:p w:rsidR="0036675D" w:rsidRPr="0036675D" w:rsidRDefault="0036675D" w:rsidP="0036675D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6675D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b/>
          <w:bCs/>
          <w:color w:val="000000"/>
          <w:sz w:val="24"/>
          <w:szCs w:val="24"/>
        </w:rPr>
        <w:t>APCO Worldwide</w:t>
      </w:r>
      <w:r w:rsidRPr="0036675D">
        <w:rPr>
          <w:rFonts w:ascii="Arial" w:eastAsia="Times New Roman" w:hAnsi="Arial" w:cs="Arial"/>
          <w:color w:val="000000"/>
          <w:sz w:val="24"/>
          <w:szCs w:val="24"/>
        </w:rPr>
        <w:br/>
        <w:t xml:space="preserve">Suzanne </w:t>
      </w:r>
      <w:proofErr w:type="spell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Samaan</w:t>
      </w:r>
      <w:proofErr w:type="spellEnd"/>
      <w:r w:rsidRPr="0036675D">
        <w:rPr>
          <w:rFonts w:ascii="Arial" w:eastAsia="Times New Roman" w:hAnsi="Arial" w:cs="Arial"/>
          <w:color w:val="000000"/>
          <w:sz w:val="24"/>
          <w:szCs w:val="24"/>
        </w:rPr>
        <w:t>, </w:t>
      </w:r>
      <w:hyperlink r:id="rId8" w:history="1">
        <w:r w:rsidRPr="0036675D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ssamaan@apcoworldwide.com</w:t>
        </w:r>
      </w:hyperlink>
    </w:p>
    <w:p w:rsidR="0036675D" w:rsidRPr="0036675D" w:rsidRDefault="0036675D" w:rsidP="0036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75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color w:val="000000"/>
          <w:sz w:val="24"/>
          <w:szCs w:val="24"/>
        </w:rPr>
        <w:t>Source: World Government Summit</w:t>
      </w:r>
    </w:p>
    <w:p w:rsidR="0036675D" w:rsidRPr="0036675D" w:rsidRDefault="0036675D" w:rsidP="0036675D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36675D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36675D" w:rsidRPr="0036675D" w:rsidRDefault="0036675D" w:rsidP="0036675D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6675D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pt/704929/3/Tony_Robbins_announces_humanitarian_project_with_UAE_leadership_Photo_-_AETOSWir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pt/704929/3/Tony_Robbins_announces_humanitarian_project_with_UAE_leadership_Photo_-_AETOSWir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5D" w:rsidRPr="0036675D" w:rsidRDefault="0036675D" w:rsidP="0036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36675D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6675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36675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36675D" w:rsidRPr="0036675D" w:rsidRDefault="0036675D" w:rsidP="0036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6675D">
        <w:rPr>
          <w:rFonts w:ascii="Arial" w:eastAsia="Times New Roman" w:hAnsi="Arial" w:cs="Arial"/>
          <w:color w:val="000000"/>
          <w:sz w:val="17"/>
          <w:szCs w:val="17"/>
        </w:rPr>
        <w:t xml:space="preserve">Entrepreneur, life coach and philanthropist Tony Robbins announces humanitarian project with UAE leadership to feed 1 billion people at World Government Summit in Dubai (Photo: </w:t>
      </w:r>
      <w:proofErr w:type="spellStart"/>
      <w:r w:rsidRPr="0036675D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36675D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36675D" w:rsidRPr="0036675D" w:rsidRDefault="0036675D" w:rsidP="0036675D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6675D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62000"/>
            <wp:effectExtent l="0" t="0" r="0" b="0"/>
            <wp:docPr id="3" name="Picture 3" descr="https://mms.businesswire.com/media/newsItemId/pt/704930/3/WGS2019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pt/704930/3/WGS2019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5D" w:rsidRPr="0036675D" w:rsidRDefault="0036675D" w:rsidP="0036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36675D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log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6675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36675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36675D" w:rsidRPr="0036675D" w:rsidRDefault="0036675D" w:rsidP="0036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ed by Business W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5D" w:rsidRPr="0036675D" w:rsidRDefault="0036675D" w:rsidP="0036675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75D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36675D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36675D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9" w:history="1">
        <w:r w:rsidRPr="0036675D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http://www.businesswire.com/news/home/20190210005042/pt</w:t>
        </w:r>
      </w:hyperlink>
    </w:p>
    <w:p w:rsidR="007F1372" w:rsidRDefault="007F1372">
      <w:bookmarkStart w:id="0" w:name="_GoBack"/>
      <w:bookmarkEnd w:id="0"/>
    </w:p>
    <w:sectPr w:rsidR="007F1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96A75"/>
    <w:multiLevelType w:val="multilevel"/>
    <w:tmpl w:val="91B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5D"/>
    <w:rsid w:val="0036675D"/>
    <w:rsid w:val="007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59FCD-7143-400E-8787-134BA0C2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6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66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675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667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5742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743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9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929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1231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0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519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808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an@apcoworldwide.com" TargetMode="External"/><Relationship Id="rId13" Type="http://schemas.openxmlformats.org/officeDocument/2006/relationships/hyperlink" Target="https://mms.businesswire.com/media/newsItemId/pt/704929/4/Tony_Robbins_announces_humanitarian_project_with_UAE_leadership_Photo_-_AETOSWire.jpg" TargetMode="Externa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usinesswire.com/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pt/704930/4/WGS2019_LOGO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ms.businesswire.com/media/newsItemId/pt/704929/4/Tony_Robbins_announces_humanitarian_project_with_UAE_leadership_Photo_-_AETOSWire.jpg" TargetMode="External"/><Relationship Id="rId5" Type="http://schemas.openxmlformats.org/officeDocument/2006/relationships/hyperlink" Target="https://www.worldgovernmentsummit.org/" TargetMode="External"/><Relationship Id="rId15" Type="http://schemas.openxmlformats.org/officeDocument/2006/relationships/hyperlink" Target="https://mms.businesswire.com/media/newsItemId/pt/704930/4/WGS2019_LOGO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businesswire.com/news/home/20190210005042/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s.businesswire.com/media/newsItemId/pt/704929/4/Tony_Robbins_announces_humanitarian_project_with_UAE_leadership_Photo_-_AETOSWire.jpg" TargetMode="External"/><Relationship Id="rId14" Type="http://schemas.openxmlformats.org/officeDocument/2006/relationships/hyperlink" Target="https://mms.businesswire.com/media/newsItemId/pt/704930/4/WGS2019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Kehrlein</dc:creator>
  <cp:keywords/>
  <dc:description/>
  <cp:lastModifiedBy>Anna Kehrlein</cp:lastModifiedBy>
  <cp:revision>1</cp:revision>
  <dcterms:created xsi:type="dcterms:W3CDTF">2019-02-11T05:47:00Z</dcterms:created>
  <dcterms:modified xsi:type="dcterms:W3CDTF">2019-02-11T05:48:00Z</dcterms:modified>
</cp:coreProperties>
</file>