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4D0F9" w14:textId="4FEEC24B" w:rsidR="0055052B" w:rsidRPr="006768DF" w:rsidRDefault="00311B26" w:rsidP="00311B26">
      <w:pPr>
        <w:shd w:val="clear" w:color="auto" w:fill="FFFFFF"/>
        <w:bidi w:val="0"/>
        <w:spacing w:after="0" w:line="276" w:lineRule="auto"/>
        <w:jc w:val="center"/>
        <w:rPr>
          <w:rFonts w:asciiTheme="majorBidi" w:hAnsiTheme="majorBidi" w:cstheme="majorBidi"/>
          <w:b/>
          <w:bCs/>
          <w:color w:val="222222"/>
          <w:sz w:val="32"/>
          <w:szCs w:val="32"/>
        </w:rPr>
      </w:pPr>
      <w:r w:rsidRPr="006768DF">
        <w:rPr>
          <w:rFonts w:asciiTheme="majorBidi" w:hAnsiTheme="majorBidi" w:cstheme="majorBidi"/>
          <w:b/>
          <w:bCs/>
          <w:color w:val="222222"/>
          <w:sz w:val="32"/>
          <w:szCs w:val="32"/>
        </w:rPr>
        <w:t xml:space="preserve">Abu Dhabi to Host </w:t>
      </w:r>
      <w:r w:rsidR="0055052B" w:rsidRPr="006768DF">
        <w:rPr>
          <w:rFonts w:asciiTheme="majorBidi" w:hAnsiTheme="majorBidi" w:cstheme="majorBidi"/>
          <w:b/>
          <w:bCs/>
          <w:color w:val="222222"/>
          <w:sz w:val="32"/>
          <w:szCs w:val="32"/>
        </w:rPr>
        <w:t xml:space="preserve">Interfaith Alliance </w:t>
      </w:r>
      <w:proofErr w:type="gramStart"/>
      <w:r w:rsidR="0055052B" w:rsidRPr="006768DF">
        <w:rPr>
          <w:rFonts w:asciiTheme="majorBidi" w:hAnsiTheme="majorBidi" w:cstheme="majorBidi"/>
          <w:b/>
          <w:bCs/>
          <w:color w:val="222222"/>
          <w:sz w:val="32"/>
          <w:szCs w:val="32"/>
        </w:rPr>
        <w:t>For</w:t>
      </w:r>
      <w:proofErr w:type="gramEnd"/>
      <w:r w:rsidR="0055052B" w:rsidRPr="006768DF">
        <w:rPr>
          <w:rFonts w:asciiTheme="majorBidi" w:hAnsiTheme="majorBidi" w:cstheme="majorBidi"/>
          <w:b/>
          <w:bCs/>
          <w:color w:val="222222"/>
          <w:sz w:val="32"/>
          <w:szCs w:val="32"/>
        </w:rPr>
        <w:t xml:space="preserve"> Safer Communities: Child Dignity </w:t>
      </w:r>
      <w:r w:rsidRPr="006768DF">
        <w:rPr>
          <w:rFonts w:asciiTheme="majorBidi" w:hAnsiTheme="majorBidi" w:cstheme="majorBidi"/>
          <w:b/>
          <w:bCs/>
          <w:color w:val="222222"/>
          <w:sz w:val="32"/>
          <w:szCs w:val="32"/>
        </w:rPr>
        <w:t>in the Digital World</w:t>
      </w:r>
      <w:r w:rsidR="006F6F3E" w:rsidRPr="006768DF">
        <w:rPr>
          <w:rFonts w:asciiTheme="majorBidi" w:hAnsiTheme="majorBidi" w:cstheme="majorBidi"/>
          <w:b/>
          <w:bCs/>
          <w:color w:val="222222"/>
          <w:sz w:val="32"/>
          <w:szCs w:val="32"/>
        </w:rPr>
        <w:t xml:space="preserve"> </w:t>
      </w:r>
      <w:r w:rsidRPr="006768DF">
        <w:rPr>
          <w:rFonts w:asciiTheme="majorBidi" w:hAnsiTheme="majorBidi" w:cstheme="majorBidi"/>
          <w:b/>
          <w:bCs/>
          <w:color w:val="222222"/>
          <w:sz w:val="32"/>
          <w:szCs w:val="32"/>
        </w:rPr>
        <w:t xml:space="preserve">Forum on 19 November  </w:t>
      </w:r>
    </w:p>
    <w:p w14:paraId="48B1B5A6" w14:textId="77777777" w:rsidR="0055052B" w:rsidRPr="006768DF" w:rsidRDefault="0055052B" w:rsidP="0055052B">
      <w:pPr>
        <w:shd w:val="clear" w:color="auto" w:fill="FFFFFF"/>
        <w:bidi w:val="0"/>
        <w:spacing w:after="0" w:line="276" w:lineRule="auto"/>
        <w:jc w:val="center"/>
        <w:rPr>
          <w:rFonts w:asciiTheme="majorBidi" w:hAnsiTheme="majorBidi" w:cstheme="majorBidi"/>
          <w:b/>
          <w:bCs/>
          <w:color w:val="222222"/>
        </w:rPr>
      </w:pPr>
    </w:p>
    <w:p w14:paraId="6B59D283" w14:textId="7F5BFD25" w:rsidR="0055052B" w:rsidRPr="006768DF" w:rsidRDefault="0055052B" w:rsidP="00311B26">
      <w:pPr>
        <w:shd w:val="clear" w:color="auto" w:fill="FFFFFF"/>
        <w:bidi w:val="0"/>
        <w:spacing w:after="0" w:line="276" w:lineRule="auto"/>
        <w:jc w:val="center"/>
        <w:rPr>
          <w:rFonts w:asciiTheme="majorBidi" w:hAnsiTheme="majorBidi" w:cstheme="majorBidi"/>
          <w:i/>
          <w:iCs/>
          <w:color w:val="222222"/>
          <w:sz w:val="28"/>
          <w:szCs w:val="28"/>
          <w:rtl/>
        </w:rPr>
      </w:pPr>
      <w:r w:rsidRPr="006768DF">
        <w:rPr>
          <w:rFonts w:asciiTheme="majorBidi" w:hAnsiTheme="majorBidi" w:cstheme="majorBidi"/>
          <w:i/>
          <w:iCs/>
          <w:color w:val="222222"/>
          <w:sz w:val="28"/>
          <w:szCs w:val="28"/>
        </w:rPr>
        <w:t>- Organized under the patronage of H.H. Sheikh Mohammed bin Zayed</w:t>
      </w:r>
      <w:r w:rsidR="006768DF">
        <w:rPr>
          <w:rFonts w:asciiTheme="majorBidi" w:hAnsiTheme="majorBidi" w:cstheme="majorBidi"/>
          <w:i/>
          <w:iCs/>
          <w:color w:val="222222"/>
          <w:sz w:val="28"/>
          <w:szCs w:val="28"/>
        </w:rPr>
        <w:t xml:space="preserve"> Al Nahyan</w:t>
      </w:r>
    </w:p>
    <w:p w14:paraId="2DDEBBA3" w14:textId="6BFC7A53" w:rsidR="00311B26" w:rsidRPr="006768DF" w:rsidRDefault="0055052B" w:rsidP="00ED5B16">
      <w:pPr>
        <w:shd w:val="clear" w:color="auto" w:fill="FFFFFF"/>
        <w:bidi w:val="0"/>
        <w:spacing w:before="240" w:line="276" w:lineRule="auto"/>
        <w:jc w:val="both"/>
        <w:rPr>
          <w:rFonts w:asciiTheme="majorBidi" w:hAnsiTheme="majorBidi" w:cstheme="majorBidi"/>
          <w:color w:val="222222"/>
          <w:sz w:val="24"/>
          <w:szCs w:val="24"/>
        </w:rPr>
      </w:pPr>
      <w:proofErr w:type="gramStart"/>
      <w:r w:rsidRPr="006768DF">
        <w:rPr>
          <w:rFonts w:asciiTheme="majorBidi" w:hAnsiTheme="majorBidi" w:cstheme="majorBidi"/>
          <w:b/>
          <w:color w:val="222222"/>
          <w:sz w:val="24"/>
          <w:szCs w:val="24"/>
        </w:rPr>
        <w:t xml:space="preserve">Abu Dhabi, </w:t>
      </w:r>
      <w:r w:rsidR="006768DF" w:rsidRPr="006768DF">
        <w:rPr>
          <w:rFonts w:asciiTheme="majorBidi" w:hAnsiTheme="majorBidi" w:cstheme="majorBidi"/>
          <w:b/>
          <w:color w:val="222222"/>
          <w:sz w:val="24"/>
          <w:szCs w:val="24"/>
        </w:rPr>
        <w:t>United Arab Emirates, 1</w:t>
      </w:r>
      <w:r w:rsidR="00ED5B16">
        <w:rPr>
          <w:rFonts w:asciiTheme="majorBidi" w:hAnsiTheme="majorBidi" w:cstheme="majorBidi"/>
          <w:b/>
          <w:color w:val="222222"/>
          <w:sz w:val="24"/>
          <w:szCs w:val="24"/>
        </w:rPr>
        <w:t>7</w:t>
      </w:r>
      <w:r w:rsidR="006768DF" w:rsidRPr="006768DF">
        <w:rPr>
          <w:rFonts w:asciiTheme="majorBidi" w:hAnsiTheme="majorBidi" w:cstheme="majorBidi"/>
          <w:b/>
          <w:color w:val="222222"/>
          <w:sz w:val="24"/>
          <w:szCs w:val="24"/>
        </w:rPr>
        <w:t xml:space="preserve"> </w:t>
      </w:r>
      <w:r w:rsidRPr="006768DF">
        <w:rPr>
          <w:rFonts w:asciiTheme="majorBidi" w:hAnsiTheme="majorBidi" w:cstheme="majorBidi"/>
          <w:b/>
          <w:color w:val="222222"/>
          <w:sz w:val="24"/>
          <w:szCs w:val="24"/>
        </w:rPr>
        <w:t>November 2018</w:t>
      </w:r>
      <w:r w:rsidR="00256743">
        <w:rPr>
          <w:rFonts w:asciiTheme="majorBidi" w:hAnsiTheme="majorBidi" w:cstheme="majorBidi"/>
          <w:b/>
          <w:color w:val="222222"/>
          <w:sz w:val="24"/>
          <w:szCs w:val="24"/>
        </w:rPr>
        <w:t>, (</w:t>
      </w:r>
      <w:hyperlink r:id="rId7" w:history="1">
        <w:r w:rsidR="00256743" w:rsidRPr="00256743">
          <w:rPr>
            <w:rStyle w:val="Hyperlink"/>
            <w:rFonts w:asciiTheme="majorBidi" w:hAnsiTheme="majorBidi" w:cstheme="majorBidi"/>
            <w:b/>
            <w:sz w:val="24"/>
            <w:szCs w:val="24"/>
          </w:rPr>
          <w:t>AETOSWire</w:t>
        </w:r>
      </w:hyperlink>
      <w:r w:rsidR="00256743">
        <w:rPr>
          <w:rFonts w:asciiTheme="majorBidi" w:hAnsiTheme="majorBidi" w:cstheme="majorBidi"/>
          <w:b/>
          <w:color w:val="222222"/>
          <w:sz w:val="24"/>
          <w:szCs w:val="24"/>
        </w:rPr>
        <w:t>)</w:t>
      </w:r>
      <w:r w:rsidRPr="006768DF">
        <w:rPr>
          <w:rFonts w:asciiTheme="majorBidi" w:hAnsiTheme="majorBidi" w:cstheme="majorBidi"/>
          <w:b/>
          <w:color w:val="222222"/>
          <w:sz w:val="24"/>
          <w:szCs w:val="24"/>
        </w:rPr>
        <w:t>:</w:t>
      </w:r>
      <w:r w:rsidRPr="006768DF">
        <w:rPr>
          <w:rFonts w:asciiTheme="majorBidi" w:hAnsiTheme="majorBidi" w:cstheme="majorBidi"/>
          <w:color w:val="222222"/>
          <w:sz w:val="24"/>
          <w:szCs w:val="24"/>
        </w:rPr>
        <w:t xml:space="preserve"> </w:t>
      </w:r>
      <w:r w:rsidR="00311B26" w:rsidRPr="006768DF">
        <w:rPr>
          <w:rFonts w:asciiTheme="majorBidi" w:hAnsiTheme="majorBidi" w:cstheme="majorBidi"/>
          <w:color w:val="222222"/>
          <w:sz w:val="24"/>
          <w:szCs w:val="24"/>
        </w:rPr>
        <w:t>Held under the patronage of His Highness Sheikh Mohammed bin Zayed Al Nahyan, Crown Prince of Abu Dhabi and Deputy Supreme Commander of the UAE Armed Forces, the UAE will host the first edition of</w:t>
      </w:r>
      <w:r w:rsidR="0087467D" w:rsidRPr="006768DF">
        <w:rPr>
          <w:rFonts w:asciiTheme="majorBidi" w:hAnsiTheme="majorBidi" w:cstheme="majorBidi"/>
          <w:color w:val="222222"/>
          <w:sz w:val="24"/>
          <w:szCs w:val="24"/>
        </w:rPr>
        <w:t xml:space="preserve"> the</w:t>
      </w:r>
      <w:r w:rsidR="00311B26" w:rsidRPr="006768DF">
        <w:rPr>
          <w:rFonts w:asciiTheme="majorBidi" w:hAnsiTheme="majorBidi" w:cstheme="majorBidi"/>
          <w:color w:val="222222"/>
          <w:sz w:val="24"/>
          <w:szCs w:val="24"/>
        </w:rPr>
        <w:t xml:space="preserve"> Interfaith Alliance for Safer Communities </w:t>
      </w:r>
      <w:r w:rsidR="0087467D" w:rsidRPr="006768DF">
        <w:rPr>
          <w:rFonts w:asciiTheme="majorBidi" w:hAnsiTheme="majorBidi" w:cstheme="majorBidi"/>
          <w:color w:val="222222"/>
          <w:sz w:val="24"/>
          <w:szCs w:val="24"/>
        </w:rPr>
        <w:t>F</w:t>
      </w:r>
      <w:r w:rsidR="00311B26" w:rsidRPr="006768DF">
        <w:rPr>
          <w:rFonts w:asciiTheme="majorBidi" w:hAnsiTheme="majorBidi" w:cstheme="majorBidi"/>
          <w:color w:val="222222"/>
          <w:sz w:val="24"/>
          <w:szCs w:val="24"/>
        </w:rPr>
        <w:t>orum on November 19-20 in recognition of the country’s leading role in promoting tolerance and interfaith dialogue.</w:t>
      </w:r>
      <w:proofErr w:type="gramEnd"/>
      <w:r w:rsidR="00311B26" w:rsidRPr="006768DF">
        <w:rPr>
          <w:rFonts w:asciiTheme="majorBidi" w:hAnsiTheme="majorBidi" w:cstheme="majorBidi"/>
          <w:color w:val="222222"/>
          <w:sz w:val="24"/>
          <w:szCs w:val="24"/>
        </w:rPr>
        <w:t xml:space="preserve"> </w:t>
      </w:r>
    </w:p>
    <w:p w14:paraId="6A4A8CA9" w14:textId="77777777" w:rsidR="00311B26" w:rsidRPr="006768DF" w:rsidRDefault="00311B26" w:rsidP="006768DF">
      <w:pPr>
        <w:shd w:val="clear" w:color="auto" w:fill="FFFFFF"/>
        <w:bidi w:val="0"/>
        <w:spacing w:before="240" w:line="276" w:lineRule="auto"/>
        <w:jc w:val="both"/>
        <w:rPr>
          <w:rFonts w:asciiTheme="majorBidi" w:eastAsia="Times New Roman" w:hAnsiTheme="majorBidi" w:cstheme="majorBidi"/>
          <w:color w:val="222222"/>
          <w:sz w:val="24"/>
          <w:szCs w:val="24"/>
          <w:rtl/>
        </w:rPr>
      </w:pPr>
      <w:r w:rsidRPr="006768DF">
        <w:rPr>
          <w:rFonts w:asciiTheme="majorBidi" w:eastAsia="Times New Roman" w:hAnsiTheme="majorBidi" w:cstheme="majorBidi"/>
          <w:color w:val="222222"/>
          <w:sz w:val="24"/>
          <w:szCs w:val="24"/>
        </w:rPr>
        <w:t>The forum will host 450 guests including religious leaders, NGOs and heads of industry to discuss ongoing social challenges and develop comprehensive solutions for protecting youth from cybercrime.</w:t>
      </w:r>
    </w:p>
    <w:p w14:paraId="78C82E1E" w14:textId="08EC0884" w:rsidR="0055052B" w:rsidRPr="006768DF" w:rsidRDefault="0055052B" w:rsidP="006768DF">
      <w:pPr>
        <w:shd w:val="clear" w:color="auto" w:fill="FFFFFF"/>
        <w:bidi w:val="0"/>
        <w:spacing w:before="240" w:line="276" w:lineRule="auto"/>
        <w:jc w:val="both"/>
        <w:rPr>
          <w:rFonts w:asciiTheme="majorBidi" w:eastAsia="Times New Roman" w:hAnsiTheme="majorBidi" w:cstheme="majorBidi"/>
          <w:color w:val="222222"/>
          <w:sz w:val="24"/>
          <w:szCs w:val="24"/>
        </w:rPr>
      </w:pPr>
      <w:r w:rsidRPr="006768DF">
        <w:rPr>
          <w:rFonts w:asciiTheme="majorBidi" w:eastAsia="Times New Roman" w:hAnsiTheme="majorBidi" w:cstheme="majorBidi"/>
          <w:color w:val="222222"/>
          <w:sz w:val="24"/>
          <w:szCs w:val="24"/>
        </w:rPr>
        <w:t xml:space="preserve">The Interfaith </w:t>
      </w:r>
      <w:r w:rsidR="0087467D" w:rsidRPr="006768DF">
        <w:rPr>
          <w:rFonts w:asciiTheme="majorBidi" w:eastAsia="Times New Roman" w:hAnsiTheme="majorBidi" w:cstheme="majorBidi"/>
          <w:color w:val="222222"/>
          <w:sz w:val="24"/>
          <w:szCs w:val="24"/>
        </w:rPr>
        <w:t xml:space="preserve">Alliance </w:t>
      </w:r>
      <w:proofErr w:type="gramStart"/>
      <w:r w:rsidR="0087467D" w:rsidRPr="006768DF">
        <w:rPr>
          <w:rFonts w:asciiTheme="majorBidi" w:eastAsia="Times New Roman" w:hAnsiTheme="majorBidi" w:cstheme="majorBidi"/>
          <w:color w:val="222222"/>
          <w:sz w:val="24"/>
          <w:szCs w:val="24"/>
        </w:rPr>
        <w:t>For</w:t>
      </w:r>
      <w:proofErr w:type="gramEnd"/>
      <w:r w:rsidR="0087467D" w:rsidRPr="006768DF">
        <w:rPr>
          <w:rFonts w:asciiTheme="majorBidi" w:eastAsia="Times New Roman" w:hAnsiTheme="majorBidi" w:cstheme="majorBidi"/>
          <w:color w:val="222222"/>
          <w:sz w:val="24"/>
          <w:szCs w:val="24"/>
        </w:rPr>
        <w:t xml:space="preserve"> Safer Communities F</w:t>
      </w:r>
      <w:r w:rsidRPr="006768DF">
        <w:rPr>
          <w:rFonts w:asciiTheme="majorBidi" w:eastAsia="Times New Roman" w:hAnsiTheme="majorBidi" w:cstheme="majorBidi"/>
          <w:color w:val="222222"/>
          <w:sz w:val="24"/>
          <w:szCs w:val="24"/>
        </w:rPr>
        <w:t xml:space="preserve">orum is an expansion of the Child Dignity in the Digital World </w:t>
      </w:r>
      <w:r w:rsidR="006F6F3E" w:rsidRPr="006768DF">
        <w:rPr>
          <w:rFonts w:asciiTheme="majorBidi" w:eastAsia="Times New Roman" w:hAnsiTheme="majorBidi" w:cstheme="majorBidi"/>
          <w:color w:val="222222"/>
          <w:sz w:val="24"/>
          <w:szCs w:val="24"/>
        </w:rPr>
        <w:t>C</w:t>
      </w:r>
      <w:r w:rsidRPr="006768DF">
        <w:rPr>
          <w:rFonts w:asciiTheme="majorBidi" w:eastAsia="Times New Roman" w:hAnsiTheme="majorBidi" w:cstheme="majorBidi"/>
          <w:color w:val="222222"/>
          <w:sz w:val="24"/>
          <w:szCs w:val="24"/>
        </w:rPr>
        <w:t>ongress which was held in October 2017</w:t>
      </w:r>
      <w:r w:rsidR="006F6F3E" w:rsidRPr="006768DF">
        <w:rPr>
          <w:rFonts w:asciiTheme="majorBidi" w:eastAsia="Times New Roman" w:hAnsiTheme="majorBidi" w:cstheme="majorBidi"/>
          <w:color w:val="222222"/>
          <w:sz w:val="24"/>
          <w:szCs w:val="24"/>
        </w:rPr>
        <w:t xml:space="preserve"> in the Vatican</w:t>
      </w:r>
      <w:r w:rsidRPr="006768DF">
        <w:rPr>
          <w:rFonts w:asciiTheme="majorBidi" w:eastAsia="Times New Roman" w:hAnsiTheme="majorBidi" w:cstheme="majorBidi"/>
          <w:color w:val="222222"/>
          <w:sz w:val="24"/>
          <w:szCs w:val="24"/>
        </w:rPr>
        <w:t xml:space="preserve">, and resulted in the “Rome Declaration” </w:t>
      </w:r>
      <w:r w:rsidR="00FD7322" w:rsidRPr="006768DF">
        <w:rPr>
          <w:rFonts w:asciiTheme="majorBidi" w:eastAsia="Times New Roman" w:hAnsiTheme="majorBidi" w:cstheme="majorBidi"/>
          <w:color w:val="222222"/>
          <w:sz w:val="24"/>
          <w:szCs w:val="24"/>
        </w:rPr>
        <w:t xml:space="preserve">endorsed </w:t>
      </w:r>
      <w:r w:rsidRPr="006768DF">
        <w:rPr>
          <w:rFonts w:asciiTheme="majorBidi" w:eastAsia="Times New Roman" w:hAnsiTheme="majorBidi" w:cstheme="majorBidi"/>
          <w:color w:val="222222"/>
          <w:sz w:val="24"/>
          <w:szCs w:val="24"/>
        </w:rPr>
        <w:t xml:space="preserve">by Pope Francis. During the congress, the UAE </w:t>
      </w:r>
      <w:proofErr w:type="gramStart"/>
      <w:r w:rsidRPr="006768DF">
        <w:rPr>
          <w:rFonts w:asciiTheme="majorBidi" w:eastAsia="Times New Roman" w:hAnsiTheme="majorBidi" w:cstheme="majorBidi"/>
          <w:color w:val="222222"/>
          <w:sz w:val="24"/>
          <w:szCs w:val="24"/>
        </w:rPr>
        <w:t>was identified</w:t>
      </w:r>
      <w:proofErr w:type="gramEnd"/>
      <w:r w:rsidRPr="006768DF">
        <w:rPr>
          <w:rFonts w:asciiTheme="majorBidi" w:eastAsia="Times New Roman" w:hAnsiTheme="majorBidi" w:cstheme="majorBidi"/>
          <w:color w:val="222222"/>
          <w:sz w:val="24"/>
          <w:szCs w:val="24"/>
        </w:rPr>
        <w:t xml:space="preserve"> for its reputation for tolerance, and </w:t>
      </w:r>
      <w:r w:rsidR="0087467D" w:rsidRPr="006768DF">
        <w:rPr>
          <w:rFonts w:asciiTheme="majorBidi" w:eastAsia="Times New Roman" w:hAnsiTheme="majorBidi" w:cstheme="majorBidi"/>
          <w:color w:val="222222"/>
          <w:sz w:val="24"/>
          <w:szCs w:val="24"/>
        </w:rPr>
        <w:t>was</w:t>
      </w:r>
      <w:r w:rsidRPr="006768DF">
        <w:rPr>
          <w:rFonts w:asciiTheme="majorBidi" w:eastAsia="Times New Roman" w:hAnsiTheme="majorBidi" w:cstheme="majorBidi"/>
          <w:color w:val="222222"/>
          <w:sz w:val="24"/>
          <w:szCs w:val="24"/>
        </w:rPr>
        <w:t xml:space="preserve"> consulted with to host an international forum to highlight its commitment to developing interfaith dialogue. These efforts resulted in the formation of the Interfaith Alliance </w:t>
      </w:r>
      <w:proofErr w:type="gramStart"/>
      <w:r w:rsidRPr="006768DF">
        <w:rPr>
          <w:rFonts w:asciiTheme="majorBidi" w:eastAsia="Times New Roman" w:hAnsiTheme="majorBidi" w:cstheme="majorBidi"/>
          <w:color w:val="222222"/>
          <w:sz w:val="24"/>
          <w:szCs w:val="24"/>
        </w:rPr>
        <w:t>For</w:t>
      </w:r>
      <w:proofErr w:type="gramEnd"/>
      <w:r w:rsidRPr="006768DF">
        <w:rPr>
          <w:rFonts w:asciiTheme="majorBidi" w:eastAsia="Times New Roman" w:hAnsiTheme="majorBidi" w:cstheme="majorBidi"/>
          <w:color w:val="222222"/>
          <w:sz w:val="24"/>
          <w:szCs w:val="24"/>
        </w:rPr>
        <w:t xml:space="preserve"> Safer Communities</w:t>
      </w:r>
      <w:r w:rsidR="006F6F3E" w:rsidRPr="006768DF">
        <w:rPr>
          <w:rFonts w:asciiTheme="majorBidi" w:eastAsia="Times New Roman" w:hAnsiTheme="majorBidi" w:cstheme="majorBidi"/>
          <w:color w:val="222222"/>
          <w:sz w:val="24"/>
          <w:szCs w:val="24"/>
        </w:rPr>
        <w:t xml:space="preserve"> which will have its first event addressing </w:t>
      </w:r>
      <w:r w:rsidR="0087467D" w:rsidRPr="006768DF">
        <w:rPr>
          <w:rFonts w:asciiTheme="majorBidi" w:eastAsia="Times New Roman" w:hAnsiTheme="majorBidi" w:cstheme="majorBidi"/>
          <w:color w:val="222222"/>
          <w:sz w:val="24"/>
          <w:szCs w:val="24"/>
        </w:rPr>
        <w:t>the issue of c</w:t>
      </w:r>
      <w:r w:rsidRPr="006768DF">
        <w:rPr>
          <w:rFonts w:asciiTheme="majorBidi" w:eastAsia="Times New Roman" w:hAnsiTheme="majorBidi" w:cstheme="majorBidi"/>
          <w:color w:val="222222"/>
          <w:sz w:val="24"/>
          <w:szCs w:val="24"/>
        </w:rPr>
        <w:t xml:space="preserve">hild </w:t>
      </w:r>
      <w:r w:rsidR="0087467D" w:rsidRPr="006768DF">
        <w:rPr>
          <w:rFonts w:asciiTheme="majorBidi" w:eastAsia="Times New Roman" w:hAnsiTheme="majorBidi" w:cstheme="majorBidi"/>
          <w:color w:val="222222"/>
          <w:sz w:val="24"/>
          <w:szCs w:val="24"/>
        </w:rPr>
        <w:t>d</w:t>
      </w:r>
      <w:r w:rsidRPr="006768DF">
        <w:rPr>
          <w:rFonts w:asciiTheme="majorBidi" w:eastAsia="Times New Roman" w:hAnsiTheme="majorBidi" w:cstheme="majorBidi"/>
          <w:color w:val="222222"/>
          <w:sz w:val="24"/>
          <w:szCs w:val="24"/>
        </w:rPr>
        <w:t xml:space="preserve">ignity </w:t>
      </w:r>
      <w:r w:rsidR="0087467D" w:rsidRPr="006768DF">
        <w:rPr>
          <w:rFonts w:asciiTheme="majorBidi" w:eastAsia="Times New Roman" w:hAnsiTheme="majorBidi" w:cstheme="majorBidi"/>
          <w:color w:val="222222"/>
          <w:sz w:val="24"/>
          <w:szCs w:val="24"/>
        </w:rPr>
        <w:t>o</w:t>
      </w:r>
      <w:r w:rsidR="006F6F3E" w:rsidRPr="006768DF">
        <w:rPr>
          <w:rFonts w:asciiTheme="majorBidi" w:eastAsia="Times New Roman" w:hAnsiTheme="majorBidi" w:cstheme="majorBidi"/>
          <w:color w:val="222222"/>
          <w:sz w:val="24"/>
          <w:szCs w:val="24"/>
        </w:rPr>
        <w:t>nline</w:t>
      </w:r>
      <w:r w:rsidRPr="006768DF">
        <w:rPr>
          <w:rFonts w:asciiTheme="majorBidi" w:eastAsia="Times New Roman" w:hAnsiTheme="majorBidi" w:cstheme="majorBidi"/>
          <w:color w:val="222222"/>
          <w:sz w:val="24"/>
          <w:szCs w:val="24"/>
        </w:rPr>
        <w:t>.</w:t>
      </w:r>
    </w:p>
    <w:p w14:paraId="039FE102" w14:textId="033B2694" w:rsidR="00311B26" w:rsidRPr="006768DF" w:rsidRDefault="00311B26" w:rsidP="006768DF">
      <w:pPr>
        <w:shd w:val="clear" w:color="auto" w:fill="FFFFFF"/>
        <w:bidi w:val="0"/>
        <w:spacing w:before="240" w:line="276" w:lineRule="auto"/>
        <w:jc w:val="both"/>
        <w:rPr>
          <w:rFonts w:asciiTheme="majorBidi" w:eastAsia="Times New Roman" w:hAnsiTheme="majorBidi" w:cstheme="majorBidi"/>
          <w:color w:val="222222"/>
          <w:sz w:val="24"/>
          <w:szCs w:val="24"/>
        </w:rPr>
      </w:pPr>
      <w:r w:rsidRPr="006768DF">
        <w:rPr>
          <w:rFonts w:asciiTheme="majorBidi" w:eastAsia="Times New Roman" w:hAnsiTheme="majorBidi" w:cstheme="majorBidi"/>
          <w:color w:val="222222"/>
          <w:sz w:val="24"/>
          <w:szCs w:val="24"/>
        </w:rPr>
        <w:t xml:space="preserve">In advance of the forum, several international workshops </w:t>
      </w:r>
      <w:proofErr w:type="gramStart"/>
      <w:r w:rsidRPr="006768DF">
        <w:rPr>
          <w:rFonts w:asciiTheme="majorBidi" w:eastAsia="Times New Roman" w:hAnsiTheme="majorBidi" w:cstheme="majorBidi"/>
          <w:color w:val="222222"/>
          <w:sz w:val="24"/>
          <w:szCs w:val="24"/>
        </w:rPr>
        <w:t>have been held</w:t>
      </w:r>
      <w:proofErr w:type="gramEnd"/>
      <w:r w:rsidRPr="006768DF">
        <w:rPr>
          <w:rFonts w:asciiTheme="majorBidi" w:eastAsia="Times New Roman" w:hAnsiTheme="majorBidi" w:cstheme="majorBidi"/>
          <w:color w:val="222222"/>
          <w:sz w:val="24"/>
          <w:szCs w:val="24"/>
        </w:rPr>
        <w:t xml:space="preserve"> in various cities, such as Cairo, Nairobi, Manilla, Santo Domingo, New Delhi, and Abu Dhabi. The workshops highlight</w:t>
      </w:r>
      <w:r w:rsidR="0087467D" w:rsidRPr="006768DF">
        <w:rPr>
          <w:rFonts w:asciiTheme="majorBidi" w:eastAsia="Times New Roman" w:hAnsiTheme="majorBidi" w:cstheme="majorBidi"/>
          <w:color w:val="222222"/>
          <w:sz w:val="24"/>
          <w:szCs w:val="24"/>
        </w:rPr>
        <w:t>ed</w:t>
      </w:r>
      <w:r w:rsidRPr="006768DF">
        <w:rPr>
          <w:rFonts w:asciiTheme="majorBidi" w:eastAsia="Times New Roman" w:hAnsiTheme="majorBidi" w:cstheme="majorBidi"/>
          <w:color w:val="222222"/>
          <w:sz w:val="24"/>
          <w:szCs w:val="24"/>
        </w:rPr>
        <w:t xml:space="preserve"> the key topics that </w:t>
      </w:r>
      <w:proofErr w:type="gramStart"/>
      <w:r w:rsidRPr="006768DF">
        <w:rPr>
          <w:rFonts w:asciiTheme="majorBidi" w:eastAsia="Times New Roman" w:hAnsiTheme="majorBidi" w:cstheme="majorBidi"/>
          <w:color w:val="222222"/>
          <w:sz w:val="24"/>
          <w:szCs w:val="24"/>
        </w:rPr>
        <w:t>will be discussed</w:t>
      </w:r>
      <w:proofErr w:type="gramEnd"/>
      <w:r w:rsidRPr="006768DF">
        <w:rPr>
          <w:rFonts w:asciiTheme="majorBidi" w:eastAsia="Times New Roman" w:hAnsiTheme="majorBidi" w:cstheme="majorBidi"/>
          <w:color w:val="222222"/>
          <w:sz w:val="24"/>
          <w:szCs w:val="24"/>
        </w:rPr>
        <w:t xml:space="preserve"> during the forum.</w:t>
      </w:r>
      <w:r w:rsidR="00D669F6" w:rsidRPr="006768DF">
        <w:rPr>
          <w:rFonts w:asciiTheme="majorBidi" w:eastAsia="Times New Roman" w:hAnsiTheme="majorBidi" w:cstheme="majorBidi"/>
          <w:color w:val="222222"/>
          <w:sz w:val="24"/>
          <w:szCs w:val="24"/>
        </w:rPr>
        <w:t xml:space="preserve"> </w:t>
      </w:r>
    </w:p>
    <w:p w14:paraId="20025A5E" w14:textId="40795816" w:rsidR="0055052B" w:rsidRPr="006768DF" w:rsidRDefault="00D669F6" w:rsidP="006768DF">
      <w:pPr>
        <w:shd w:val="clear" w:color="auto" w:fill="FFFFFF"/>
        <w:bidi w:val="0"/>
        <w:spacing w:before="240" w:line="276" w:lineRule="auto"/>
        <w:jc w:val="both"/>
        <w:rPr>
          <w:rFonts w:asciiTheme="majorBidi" w:eastAsia="Times New Roman" w:hAnsiTheme="majorBidi" w:cstheme="majorBidi"/>
          <w:color w:val="222222"/>
          <w:sz w:val="24"/>
          <w:szCs w:val="24"/>
        </w:rPr>
      </w:pPr>
      <w:proofErr w:type="gramStart"/>
      <w:r w:rsidRPr="006768DF">
        <w:rPr>
          <w:rFonts w:asciiTheme="majorBidi" w:eastAsia="Times New Roman" w:hAnsiTheme="majorBidi" w:cstheme="majorBidi"/>
          <w:color w:val="222222"/>
          <w:sz w:val="24"/>
          <w:szCs w:val="24"/>
        </w:rPr>
        <w:t>The forum is supported by Al Azhar, and is held in partnership with a number of global entities and organizations including</w:t>
      </w:r>
      <w:r w:rsidR="0087467D" w:rsidRPr="006768DF">
        <w:rPr>
          <w:rFonts w:asciiTheme="majorBidi" w:eastAsia="Times New Roman" w:hAnsiTheme="majorBidi" w:cstheme="majorBidi"/>
          <w:color w:val="222222"/>
          <w:sz w:val="24"/>
          <w:szCs w:val="24"/>
        </w:rPr>
        <w:t xml:space="preserve"> </w:t>
      </w:r>
      <w:proofErr w:type="spellStart"/>
      <w:r w:rsidR="0087467D" w:rsidRPr="006768DF">
        <w:rPr>
          <w:rFonts w:asciiTheme="majorBidi" w:eastAsia="Times New Roman" w:hAnsiTheme="majorBidi" w:cstheme="majorBidi"/>
          <w:color w:val="222222"/>
          <w:sz w:val="24"/>
          <w:szCs w:val="24"/>
        </w:rPr>
        <w:t>Unicef</w:t>
      </w:r>
      <w:proofErr w:type="spellEnd"/>
      <w:r w:rsidR="0087467D" w:rsidRPr="006768DF">
        <w:rPr>
          <w:rFonts w:asciiTheme="majorBidi" w:eastAsia="Times New Roman" w:hAnsiTheme="majorBidi" w:cstheme="majorBidi"/>
          <w:color w:val="222222"/>
          <w:sz w:val="24"/>
          <w:szCs w:val="24"/>
        </w:rPr>
        <w:t>, T</w:t>
      </w:r>
      <w:r w:rsidRPr="006768DF">
        <w:rPr>
          <w:rFonts w:asciiTheme="majorBidi" w:eastAsia="Times New Roman" w:hAnsiTheme="majorBidi" w:cstheme="majorBidi"/>
          <w:color w:val="222222"/>
          <w:sz w:val="24"/>
          <w:szCs w:val="24"/>
        </w:rPr>
        <w:t xml:space="preserve">he Child Dignity Alliance, </w:t>
      </w:r>
      <w:proofErr w:type="spellStart"/>
      <w:r w:rsidRPr="006768DF">
        <w:rPr>
          <w:rFonts w:asciiTheme="majorBidi" w:eastAsia="Times New Roman" w:hAnsiTheme="majorBidi" w:cstheme="majorBidi"/>
          <w:color w:val="222222"/>
          <w:sz w:val="24"/>
          <w:szCs w:val="24"/>
        </w:rPr>
        <w:t>Arigatou</w:t>
      </w:r>
      <w:proofErr w:type="spellEnd"/>
      <w:r w:rsidRPr="006768DF">
        <w:rPr>
          <w:rFonts w:asciiTheme="majorBidi" w:eastAsia="Times New Roman" w:hAnsiTheme="majorBidi" w:cstheme="majorBidi"/>
          <w:color w:val="222222"/>
          <w:sz w:val="24"/>
          <w:szCs w:val="24"/>
        </w:rPr>
        <w:t xml:space="preserve"> International, The Global Network of Religions for Children, End Violence Against Children, Religions for Peace International, </w:t>
      </w:r>
      <w:proofErr w:type="spellStart"/>
      <w:r w:rsidRPr="006768DF">
        <w:rPr>
          <w:rFonts w:asciiTheme="majorBidi" w:eastAsia="Times New Roman" w:hAnsiTheme="majorBidi" w:cstheme="majorBidi"/>
          <w:color w:val="222222"/>
          <w:sz w:val="24"/>
          <w:szCs w:val="24"/>
        </w:rPr>
        <w:t>We</w:t>
      </w:r>
      <w:r w:rsidR="0087467D" w:rsidRPr="006768DF">
        <w:rPr>
          <w:rFonts w:asciiTheme="majorBidi" w:eastAsia="Times New Roman" w:hAnsiTheme="majorBidi" w:cstheme="majorBidi"/>
          <w:color w:val="222222"/>
          <w:sz w:val="24"/>
          <w:szCs w:val="24"/>
        </w:rPr>
        <w:t>PROTECT</w:t>
      </w:r>
      <w:proofErr w:type="spellEnd"/>
      <w:r w:rsidR="0087467D" w:rsidRPr="006768DF">
        <w:rPr>
          <w:rFonts w:asciiTheme="majorBidi" w:eastAsia="Times New Roman" w:hAnsiTheme="majorBidi" w:cstheme="majorBidi"/>
          <w:color w:val="222222"/>
          <w:sz w:val="24"/>
          <w:szCs w:val="24"/>
        </w:rPr>
        <w:t xml:space="preserve"> Global Alliance,</w:t>
      </w:r>
      <w:r w:rsidRPr="006768DF">
        <w:rPr>
          <w:rFonts w:asciiTheme="majorBidi" w:eastAsia="Times New Roman" w:hAnsiTheme="majorBidi" w:cstheme="majorBidi"/>
          <w:color w:val="222222"/>
          <w:sz w:val="24"/>
          <w:szCs w:val="24"/>
        </w:rPr>
        <w:t xml:space="preserve"> The Center for Child Protection of the Pontifical Gregorian University, Al Azhar University, World Visio</w:t>
      </w:r>
      <w:r w:rsidR="0087467D" w:rsidRPr="006768DF">
        <w:rPr>
          <w:rFonts w:asciiTheme="majorBidi" w:eastAsia="Times New Roman" w:hAnsiTheme="majorBidi" w:cstheme="majorBidi"/>
          <w:color w:val="222222"/>
          <w:sz w:val="24"/>
          <w:szCs w:val="24"/>
        </w:rPr>
        <w:t xml:space="preserve">n International, Shanti Ashram and </w:t>
      </w:r>
      <w:r w:rsidRPr="006768DF">
        <w:rPr>
          <w:rFonts w:asciiTheme="majorBidi" w:eastAsia="Times New Roman" w:hAnsiTheme="majorBidi" w:cstheme="majorBidi"/>
          <w:color w:val="222222"/>
          <w:sz w:val="24"/>
          <w:szCs w:val="24"/>
        </w:rPr>
        <w:t>International Justice Mission</w:t>
      </w:r>
      <w:r w:rsidR="0087467D" w:rsidRPr="006768DF">
        <w:rPr>
          <w:rFonts w:asciiTheme="majorBidi" w:eastAsia="Times New Roman" w:hAnsiTheme="majorBidi" w:cstheme="majorBidi"/>
          <w:color w:val="222222"/>
          <w:sz w:val="24"/>
          <w:szCs w:val="24"/>
        </w:rPr>
        <w:t>.</w:t>
      </w:r>
      <w:proofErr w:type="gramEnd"/>
    </w:p>
    <w:p w14:paraId="64224431" w14:textId="3E997D64" w:rsidR="002B2A03" w:rsidRDefault="002B2A03" w:rsidP="006768DF">
      <w:pPr>
        <w:shd w:val="clear" w:color="auto" w:fill="FFFFFF"/>
        <w:bidi w:val="0"/>
        <w:spacing w:before="240" w:line="276" w:lineRule="auto"/>
        <w:jc w:val="both"/>
        <w:rPr>
          <w:rFonts w:asciiTheme="majorBidi" w:hAnsiTheme="majorBidi" w:cstheme="majorBidi"/>
          <w:color w:val="222222"/>
          <w:sz w:val="24"/>
          <w:szCs w:val="24"/>
        </w:rPr>
      </w:pPr>
      <w:r w:rsidRPr="006768DF">
        <w:rPr>
          <w:rFonts w:asciiTheme="majorBidi" w:hAnsiTheme="majorBidi" w:cstheme="majorBidi"/>
          <w:color w:val="222222"/>
          <w:sz w:val="24"/>
          <w:szCs w:val="24"/>
        </w:rPr>
        <w:t>The forum’s second day, which coincides with “Universal Ch</w:t>
      </w:r>
      <w:r w:rsidR="0087467D" w:rsidRPr="006768DF">
        <w:rPr>
          <w:rFonts w:asciiTheme="majorBidi" w:hAnsiTheme="majorBidi" w:cstheme="majorBidi"/>
          <w:color w:val="222222"/>
          <w:sz w:val="24"/>
          <w:szCs w:val="24"/>
        </w:rPr>
        <w:t>ildren’s Day”, will focus on a ‘call to a</w:t>
      </w:r>
      <w:r w:rsidRPr="006768DF">
        <w:rPr>
          <w:rFonts w:asciiTheme="majorBidi" w:hAnsiTheme="majorBidi" w:cstheme="majorBidi"/>
          <w:color w:val="222222"/>
          <w:sz w:val="24"/>
          <w:szCs w:val="24"/>
        </w:rPr>
        <w:t>ction</w:t>
      </w:r>
      <w:r w:rsidR="0087467D" w:rsidRPr="006768DF">
        <w:rPr>
          <w:rFonts w:asciiTheme="majorBidi" w:hAnsiTheme="majorBidi" w:cstheme="majorBidi"/>
          <w:color w:val="222222"/>
          <w:sz w:val="24"/>
          <w:szCs w:val="24"/>
        </w:rPr>
        <w:t>’</w:t>
      </w:r>
      <w:r w:rsidRPr="006768DF">
        <w:rPr>
          <w:rFonts w:asciiTheme="majorBidi" w:hAnsiTheme="majorBidi" w:cstheme="majorBidi"/>
          <w:color w:val="222222"/>
          <w:sz w:val="24"/>
          <w:szCs w:val="24"/>
        </w:rPr>
        <w:t xml:space="preserve"> at  </w:t>
      </w:r>
      <w:proofErr w:type="spellStart"/>
      <w:r w:rsidRPr="006768DF">
        <w:rPr>
          <w:rFonts w:asciiTheme="majorBidi" w:hAnsiTheme="majorBidi" w:cstheme="majorBidi"/>
          <w:color w:val="222222"/>
          <w:sz w:val="24"/>
          <w:szCs w:val="24"/>
        </w:rPr>
        <w:t>Wa’hat</w:t>
      </w:r>
      <w:proofErr w:type="spellEnd"/>
      <w:r w:rsidRPr="006768DF">
        <w:rPr>
          <w:rFonts w:asciiTheme="majorBidi" w:hAnsiTheme="majorBidi" w:cstheme="majorBidi"/>
          <w:color w:val="222222"/>
          <w:sz w:val="24"/>
          <w:szCs w:val="24"/>
        </w:rPr>
        <w:t xml:space="preserve"> Al </w:t>
      </w:r>
      <w:proofErr w:type="spellStart"/>
      <w:r w:rsidRPr="006768DF">
        <w:rPr>
          <w:rFonts w:asciiTheme="majorBidi" w:hAnsiTheme="majorBidi" w:cstheme="majorBidi"/>
          <w:color w:val="222222"/>
          <w:sz w:val="24"/>
          <w:szCs w:val="24"/>
        </w:rPr>
        <w:t>Karama</w:t>
      </w:r>
      <w:proofErr w:type="spellEnd"/>
      <w:r w:rsidRPr="006768DF">
        <w:rPr>
          <w:rFonts w:asciiTheme="majorBidi" w:hAnsiTheme="majorBidi" w:cstheme="majorBidi"/>
          <w:color w:val="222222"/>
          <w:sz w:val="24"/>
          <w:szCs w:val="24"/>
        </w:rPr>
        <w:t>, with Professor Dr. Ahmad Al-</w:t>
      </w:r>
      <w:proofErr w:type="spellStart"/>
      <w:r w:rsidRPr="006768DF">
        <w:rPr>
          <w:rFonts w:asciiTheme="majorBidi" w:hAnsiTheme="majorBidi" w:cstheme="majorBidi"/>
          <w:color w:val="222222"/>
          <w:sz w:val="24"/>
          <w:szCs w:val="24"/>
        </w:rPr>
        <w:t>Tayyeb</w:t>
      </w:r>
      <w:proofErr w:type="spellEnd"/>
      <w:r w:rsidR="0087467D" w:rsidRPr="006768DF">
        <w:rPr>
          <w:rFonts w:asciiTheme="majorBidi" w:hAnsiTheme="majorBidi" w:cstheme="majorBidi"/>
          <w:color w:val="222222"/>
          <w:sz w:val="24"/>
          <w:szCs w:val="24"/>
        </w:rPr>
        <w:t xml:space="preserve"> </w:t>
      </w:r>
      <w:r w:rsidRPr="006768DF">
        <w:rPr>
          <w:rFonts w:asciiTheme="majorBidi" w:hAnsiTheme="majorBidi" w:cstheme="majorBidi"/>
          <w:color w:val="222222"/>
          <w:sz w:val="24"/>
          <w:szCs w:val="24"/>
        </w:rPr>
        <w:t>(Grand Imam of Al-</w:t>
      </w:r>
      <w:proofErr w:type="spellStart"/>
      <w:r w:rsidRPr="006768DF">
        <w:rPr>
          <w:rFonts w:asciiTheme="majorBidi" w:hAnsiTheme="majorBidi" w:cstheme="majorBidi"/>
          <w:color w:val="222222"/>
          <w:sz w:val="24"/>
          <w:szCs w:val="24"/>
        </w:rPr>
        <w:t>Azhar</w:t>
      </w:r>
      <w:proofErr w:type="spellEnd"/>
      <w:r w:rsidRPr="006768DF">
        <w:rPr>
          <w:rFonts w:asciiTheme="majorBidi" w:hAnsiTheme="majorBidi" w:cstheme="majorBidi"/>
          <w:color w:val="222222"/>
          <w:sz w:val="24"/>
          <w:szCs w:val="24"/>
        </w:rPr>
        <w:t xml:space="preserve"> and President of the Muslim Council of Elders), His All-Holiness Patriarch Bartholomew (Ecumenical Patriarch of Constantinople of the Eastern Orthodox Church), His Holiness Pope </w:t>
      </w:r>
      <w:proofErr w:type="spellStart"/>
      <w:r w:rsidRPr="006768DF">
        <w:rPr>
          <w:rFonts w:asciiTheme="majorBidi" w:hAnsiTheme="majorBidi" w:cstheme="majorBidi"/>
          <w:color w:val="222222"/>
          <w:sz w:val="24"/>
          <w:szCs w:val="24"/>
        </w:rPr>
        <w:t>Tawadros</w:t>
      </w:r>
      <w:proofErr w:type="spellEnd"/>
      <w:r w:rsidRPr="006768DF">
        <w:rPr>
          <w:rFonts w:asciiTheme="majorBidi" w:hAnsiTheme="majorBidi" w:cstheme="majorBidi"/>
          <w:color w:val="222222"/>
          <w:sz w:val="24"/>
          <w:szCs w:val="24"/>
        </w:rPr>
        <w:t xml:space="preserve"> II of Alexandria, Rabbi Michael </w:t>
      </w:r>
      <w:proofErr w:type="spellStart"/>
      <w:r w:rsidRPr="006768DF">
        <w:rPr>
          <w:rFonts w:asciiTheme="majorBidi" w:hAnsiTheme="majorBidi" w:cstheme="majorBidi"/>
          <w:color w:val="222222"/>
          <w:sz w:val="24"/>
          <w:szCs w:val="24"/>
        </w:rPr>
        <w:t>Schudrich</w:t>
      </w:r>
      <w:proofErr w:type="spellEnd"/>
      <w:r w:rsidRPr="006768DF">
        <w:rPr>
          <w:rFonts w:asciiTheme="majorBidi" w:hAnsiTheme="majorBidi" w:cstheme="majorBidi"/>
          <w:color w:val="222222"/>
          <w:sz w:val="24"/>
          <w:szCs w:val="24"/>
        </w:rPr>
        <w:t xml:space="preserve"> (Chief Rabbi of Poland), Bhai Sahib Bhai Dr. </w:t>
      </w:r>
      <w:proofErr w:type="spellStart"/>
      <w:r w:rsidRPr="006768DF">
        <w:rPr>
          <w:rFonts w:asciiTheme="majorBidi" w:hAnsiTheme="majorBidi" w:cstheme="majorBidi"/>
          <w:color w:val="222222"/>
          <w:sz w:val="24"/>
          <w:szCs w:val="24"/>
        </w:rPr>
        <w:t>Mohinder</w:t>
      </w:r>
      <w:proofErr w:type="spellEnd"/>
      <w:r w:rsidRPr="006768DF">
        <w:rPr>
          <w:rFonts w:asciiTheme="majorBidi" w:hAnsiTheme="majorBidi" w:cstheme="majorBidi"/>
          <w:color w:val="222222"/>
          <w:sz w:val="24"/>
          <w:szCs w:val="24"/>
        </w:rPr>
        <w:t xml:space="preserve"> Singh OBE KSG (Chairman, Guru Nanak </w:t>
      </w:r>
      <w:proofErr w:type="spellStart"/>
      <w:r w:rsidRPr="006768DF">
        <w:rPr>
          <w:rFonts w:asciiTheme="majorBidi" w:hAnsiTheme="majorBidi" w:cstheme="majorBidi"/>
          <w:color w:val="222222"/>
          <w:sz w:val="24"/>
          <w:szCs w:val="24"/>
        </w:rPr>
        <w:t>Nishkam</w:t>
      </w:r>
      <w:proofErr w:type="spellEnd"/>
      <w:r w:rsidRPr="006768DF">
        <w:rPr>
          <w:rFonts w:asciiTheme="majorBidi" w:hAnsiTheme="majorBidi" w:cstheme="majorBidi"/>
          <w:color w:val="222222"/>
          <w:sz w:val="24"/>
          <w:szCs w:val="24"/>
        </w:rPr>
        <w:t xml:space="preserve"> </w:t>
      </w:r>
      <w:proofErr w:type="spellStart"/>
      <w:r w:rsidRPr="006768DF">
        <w:rPr>
          <w:rFonts w:asciiTheme="majorBidi" w:hAnsiTheme="majorBidi" w:cstheme="majorBidi"/>
          <w:color w:val="222222"/>
          <w:sz w:val="24"/>
          <w:szCs w:val="24"/>
        </w:rPr>
        <w:t>Sewak</w:t>
      </w:r>
      <w:proofErr w:type="spellEnd"/>
      <w:r w:rsidRPr="006768DF">
        <w:rPr>
          <w:rFonts w:asciiTheme="majorBidi" w:hAnsiTheme="majorBidi" w:cstheme="majorBidi"/>
          <w:color w:val="222222"/>
          <w:sz w:val="24"/>
          <w:szCs w:val="24"/>
        </w:rPr>
        <w:t xml:space="preserve"> </w:t>
      </w:r>
      <w:proofErr w:type="spellStart"/>
      <w:r w:rsidRPr="006768DF">
        <w:rPr>
          <w:rFonts w:asciiTheme="majorBidi" w:hAnsiTheme="majorBidi" w:cstheme="majorBidi"/>
          <w:color w:val="222222"/>
          <w:sz w:val="24"/>
          <w:szCs w:val="24"/>
        </w:rPr>
        <w:t>Jatha</w:t>
      </w:r>
      <w:proofErr w:type="spellEnd"/>
      <w:r w:rsidRPr="006768DF">
        <w:rPr>
          <w:rFonts w:asciiTheme="majorBidi" w:hAnsiTheme="majorBidi" w:cstheme="majorBidi"/>
          <w:color w:val="222222"/>
          <w:sz w:val="24"/>
          <w:szCs w:val="24"/>
        </w:rPr>
        <w:t xml:space="preserve">), Reverend </w:t>
      </w:r>
      <w:proofErr w:type="spellStart"/>
      <w:r w:rsidRPr="006768DF">
        <w:rPr>
          <w:rFonts w:asciiTheme="majorBidi" w:hAnsiTheme="majorBidi" w:cstheme="majorBidi"/>
          <w:color w:val="222222"/>
          <w:sz w:val="24"/>
          <w:szCs w:val="24"/>
        </w:rPr>
        <w:t>Keishi</w:t>
      </w:r>
      <w:proofErr w:type="spellEnd"/>
      <w:r w:rsidRPr="006768DF">
        <w:rPr>
          <w:rFonts w:asciiTheme="majorBidi" w:hAnsiTheme="majorBidi" w:cstheme="majorBidi"/>
          <w:color w:val="222222"/>
          <w:sz w:val="24"/>
          <w:szCs w:val="24"/>
        </w:rPr>
        <w:t xml:space="preserve"> Miyamoto, (President, </w:t>
      </w:r>
      <w:proofErr w:type="spellStart"/>
      <w:r w:rsidRPr="006768DF">
        <w:rPr>
          <w:rFonts w:asciiTheme="majorBidi" w:hAnsiTheme="majorBidi" w:cstheme="majorBidi"/>
          <w:color w:val="222222"/>
          <w:sz w:val="24"/>
          <w:szCs w:val="24"/>
        </w:rPr>
        <w:t>Myochikai</w:t>
      </w:r>
      <w:proofErr w:type="spellEnd"/>
      <w:r w:rsidRPr="006768DF">
        <w:rPr>
          <w:rFonts w:asciiTheme="majorBidi" w:hAnsiTheme="majorBidi" w:cstheme="majorBidi"/>
          <w:color w:val="222222"/>
          <w:sz w:val="24"/>
          <w:szCs w:val="24"/>
        </w:rPr>
        <w:t xml:space="preserve">) and Her Holiness Mata </w:t>
      </w:r>
      <w:proofErr w:type="spellStart"/>
      <w:r w:rsidRPr="006768DF">
        <w:rPr>
          <w:rFonts w:asciiTheme="majorBidi" w:hAnsiTheme="majorBidi" w:cstheme="majorBidi"/>
          <w:color w:val="222222"/>
          <w:sz w:val="24"/>
          <w:szCs w:val="24"/>
        </w:rPr>
        <w:t>Amritanandamayi</w:t>
      </w:r>
      <w:proofErr w:type="spellEnd"/>
      <w:r w:rsidRPr="006768DF">
        <w:rPr>
          <w:rFonts w:asciiTheme="majorBidi" w:hAnsiTheme="majorBidi" w:cstheme="majorBidi"/>
          <w:color w:val="222222"/>
          <w:sz w:val="24"/>
          <w:szCs w:val="24"/>
        </w:rPr>
        <w:t xml:space="preserve"> Devi, Hindu Spirit</w:t>
      </w:r>
      <w:r w:rsidR="0087467D" w:rsidRPr="006768DF">
        <w:rPr>
          <w:rFonts w:asciiTheme="majorBidi" w:hAnsiTheme="majorBidi" w:cstheme="majorBidi"/>
          <w:color w:val="222222"/>
          <w:sz w:val="24"/>
          <w:szCs w:val="24"/>
        </w:rPr>
        <w:t xml:space="preserve">ual Leader. Attendance will be </w:t>
      </w:r>
      <w:r w:rsidRPr="006768DF">
        <w:rPr>
          <w:rFonts w:asciiTheme="majorBidi" w:hAnsiTheme="majorBidi" w:cstheme="majorBidi"/>
          <w:color w:val="222222"/>
          <w:sz w:val="24"/>
          <w:szCs w:val="24"/>
        </w:rPr>
        <w:t xml:space="preserve">by invitation only. </w:t>
      </w:r>
    </w:p>
    <w:p w14:paraId="38C63A66" w14:textId="77777777" w:rsidR="009C5E7D" w:rsidRDefault="009C5E7D" w:rsidP="009C5E7D">
      <w:pPr>
        <w:shd w:val="clear" w:color="auto" w:fill="FFFFFF"/>
        <w:bidi w:val="0"/>
        <w:spacing w:before="240" w:line="276" w:lineRule="auto"/>
        <w:jc w:val="both"/>
        <w:rPr>
          <w:rFonts w:asciiTheme="majorBidi" w:hAnsiTheme="majorBidi" w:cstheme="majorBidi"/>
          <w:color w:val="222222"/>
          <w:sz w:val="24"/>
          <w:szCs w:val="24"/>
        </w:rPr>
      </w:pPr>
    </w:p>
    <w:p w14:paraId="27BB399E" w14:textId="1599EACA" w:rsidR="009C5E7D" w:rsidRDefault="009C5E7D" w:rsidP="009C5E7D">
      <w:pPr>
        <w:shd w:val="clear" w:color="auto" w:fill="FFFFFF"/>
        <w:bidi w:val="0"/>
        <w:spacing w:before="240" w:line="276" w:lineRule="auto"/>
        <w:jc w:val="both"/>
        <w:rPr>
          <w:rFonts w:asciiTheme="majorBidi" w:hAnsiTheme="majorBidi" w:cstheme="majorBidi"/>
          <w:color w:val="222222"/>
          <w:sz w:val="24"/>
          <w:szCs w:val="24"/>
        </w:rPr>
      </w:pPr>
      <w:r w:rsidRPr="009C5E7D">
        <w:rPr>
          <w:rFonts w:asciiTheme="majorBidi" w:hAnsiTheme="majorBidi" w:cstheme="majorBidi"/>
          <w:color w:val="222222"/>
          <w:sz w:val="24"/>
          <w:szCs w:val="24"/>
        </w:rPr>
        <w:t>For more information about the Interfaith Alliance for Safer Communities Forum</w:t>
      </w:r>
      <w:r>
        <w:rPr>
          <w:rFonts w:asciiTheme="majorBidi" w:hAnsiTheme="majorBidi" w:cstheme="majorBidi"/>
          <w:color w:val="222222"/>
          <w:sz w:val="24"/>
          <w:szCs w:val="24"/>
        </w:rPr>
        <w:t xml:space="preserve">, please visit: </w:t>
      </w:r>
    </w:p>
    <w:p w14:paraId="0B735639" w14:textId="72164BED" w:rsidR="009C5E7D" w:rsidRDefault="00B10ADC" w:rsidP="009C5E7D">
      <w:pPr>
        <w:shd w:val="clear" w:color="auto" w:fill="FFFFFF"/>
        <w:bidi w:val="0"/>
        <w:spacing w:before="240" w:line="276" w:lineRule="auto"/>
        <w:jc w:val="both"/>
        <w:rPr>
          <w:rFonts w:asciiTheme="majorBidi" w:hAnsiTheme="majorBidi" w:cstheme="majorBidi"/>
          <w:color w:val="222222"/>
          <w:sz w:val="24"/>
          <w:szCs w:val="24"/>
        </w:rPr>
      </w:pPr>
      <w:hyperlink r:id="rId8" w:history="1">
        <w:r w:rsidR="009C5E7D" w:rsidRPr="00DE63E2">
          <w:rPr>
            <w:rStyle w:val="Hyperlink"/>
            <w:rFonts w:asciiTheme="majorBidi" w:hAnsiTheme="majorBidi" w:cstheme="majorBidi"/>
            <w:sz w:val="24"/>
            <w:szCs w:val="24"/>
          </w:rPr>
          <w:t>https://iafsc.org/</w:t>
        </w:r>
      </w:hyperlink>
      <w:r w:rsidR="009C5E7D">
        <w:rPr>
          <w:rFonts w:asciiTheme="majorBidi" w:hAnsiTheme="majorBidi" w:cstheme="majorBidi"/>
          <w:color w:val="222222"/>
          <w:sz w:val="24"/>
          <w:szCs w:val="24"/>
        </w:rPr>
        <w:t xml:space="preserve"> | </w:t>
      </w:r>
      <w:hyperlink r:id="rId9" w:history="1">
        <w:r w:rsidR="009C5E7D" w:rsidRPr="009C5E7D">
          <w:rPr>
            <w:rStyle w:val="Hyperlink"/>
            <w:rFonts w:asciiTheme="majorBidi" w:hAnsiTheme="majorBidi" w:cstheme="majorBidi"/>
            <w:sz w:val="24"/>
            <w:szCs w:val="24"/>
          </w:rPr>
          <w:t>Twitter</w:t>
        </w:r>
      </w:hyperlink>
      <w:r w:rsidR="009C5E7D">
        <w:rPr>
          <w:rFonts w:asciiTheme="majorBidi" w:hAnsiTheme="majorBidi" w:cstheme="majorBidi"/>
          <w:color w:val="222222"/>
          <w:sz w:val="24"/>
          <w:szCs w:val="24"/>
        </w:rPr>
        <w:t xml:space="preserve"> | </w:t>
      </w:r>
      <w:hyperlink r:id="rId10" w:history="1">
        <w:r w:rsidR="009C5E7D" w:rsidRPr="009C5E7D">
          <w:rPr>
            <w:rStyle w:val="Hyperlink"/>
            <w:rFonts w:asciiTheme="majorBidi" w:hAnsiTheme="majorBidi" w:cstheme="majorBidi"/>
            <w:sz w:val="24"/>
            <w:szCs w:val="24"/>
          </w:rPr>
          <w:t>Instagram</w:t>
        </w:r>
      </w:hyperlink>
      <w:r w:rsidR="009C5E7D">
        <w:rPr>
          <w:rFonts w:asciiTheme="majorBidi" w:hAnsiTheme="majorBidi" w:cstheme="majorBidi"/>
          <w:color w:val="222222"/>
          <w:sz w:val="24"/>
          <w:szCs w:val="24"/>
        </w:rPr>
        <w:t>.</w:t>
      </w:r>
    </w:p>
    <w:p w14:paraId="7DDCD768" w14:textId="77777777" w:rsidR="00F85C01" w:rsidRDefault="00F85C01" w:rsidP="006768DF">
      <w:pPr>
        <w:shd w:val="clear" w:color="auto" w:fill="FFFFFF"/>
        <w:bidi w:val="0"/>
        <w:spacing w:after="0" w:line="276" w:lineRule="auto"/>
        <w:jc w:val="both"/>
        <w:rPr>
          <w:rFonts w:asciiTheme="majorBidi" w:hAnsiTheme="majorBidi" w:cstheme="majorBidi"/>
          <w:b/>
          <w:bCs/>
          <w:color w:val="222222"/>
          <w:sz w:val="24"/>
          <w:szCs w:val="24"/>
        </w:rPr>
      </w:pPr>
    </w:p>
    <w:p w14:paraId="1871EB82" w14:textId="76431C65" w:rsidR="00407ACA" w:rsidRPr="00407ACA" w:rsidRDefault="00407ACA" w:rsidP="00407ACA">
      <w:pPr>
        <w:shd w:val="clear" w:color="auto" w:fill="FFFFFF"/>
        <w:bidi w:val="0"/>
        <w:spacing w:after="0" w:line="276" w:lineRule="auto"/>
        <w:jc w:val="both"/>
        <w:rPr>
          <w:rFonts w:asciiTheme="majorBidi" w:hAnsiTheme="majorBidi" w:cstheme="majorBidi"/>
          <w:b/>
          <w:bCs/>
          <w:color w:val="222222"/>
          <w:sz w:val="24"/>
          <w:szCs w:val="24"/>
          <w:rtl/>
          <w:lang w:bidi="ar-SA"/>
        </w:rPr>
      </w:pPr>
      <w:r w:rsidRPr="00407ACA">
        <w:rPr>
          <w:rFonts w:asciiTheme="majorBidi" w:hAnsiTheme="majorBidi" w:cstheme="majorBidi"/>
          <w:b/>
          <w:bCs/>
          <w:color w:val="222222"/>
          <w:sz w:val="24"/>
          <w:szCs w:val="24"/>
        </w:rPr>
        <w:t xml:space="preserve">*Source: </w:t>
      </w:r>
      <w:hyperlink r:id="rId11" w:history="1">
        <w:r w:rsidRPr="00407ACA">
          <w:rPr>
            <w:rStyle w:val="Hyperlink"/>
            <w:rFonts w:asciiTheme="majorBidi" w:hAnsiTheme="majorBidi" w:cstheme="majorBidi"/>
            <w:b/>
            <w:bCs/>
            <w:sz w:val="24"/>
            <w:szCs w:val="24"/>
          </w:rPr>
          <w:t>AETOSWire</w:t>
        </w:r>
      </w:hyperlink>
    </w:p>
    <w:p w14:paraId="51A3EB78" w14:textId="77777777" w:rsidR="00407ACA" w:rsidRDefault="00407ACA" w:rsidP="00407ACA">
      <w:pPr>
        <w:shd w:val="clear" w:color="auto" w:fill="FFFFFF"/>
        <w:bidi w:val="0"/>
        <w:spacing w:after="0" w:line="276" w:lineRule="auto"/>
        <w:jc w:val="both"/>
        <w:rPr>
          <w:rFonts w:asciiTheme="majorBidi" w:hAnsiTheme="majorBidi" w:cstheme="majorBidi"/>
          <w:b/>
          <w:bCs/>
          <w:color w:val="222222"/>
          <w:sz w:val="24"/>
          <w:szCs w:val="24"/>
        </w:rPr>
      </w:pPr>
    </w:p>
    <w:p w14:paraId="1C40A167" w14:textId="77777777" w:rsidR="00F85C01" w:rsidRPr="00F85C01" w:rsidRDefault="006768DF" w:rsidP="00F85C01">
      <w:pPr>
        <w:shd w:val="clear" w:color="auto" w:fill="FFFFFF"/>
        <w:bidi w:val="0"/>
        <w:spacing w:after="0" w:line="276" w:lineRule="auto"/>
        <w:jc w:val="both"/>
        <w:rPr>
          <w:rFonts w:asciiTheme="majorBidi" w:hAnsiTheme="majorBidi" w:cstheme="majorBidi"/>
          <w:b/>
          <w:bCs/>
          <w:color w:val="222222"/>
          <w:sz w:val="24"/>
          <w:szCs w:val="24"/>
          <w:u w:val="single"/>
        </w:rPr>
      </w:pPr>
      <w:r w:rsidRPr="00F85C01">
        <w:rPr>
          <w:rFonts w:asciiTheme="majorBidi" w:hAnsiTheme="majorBidi" w:cstheme="majorBidi"/>
          <w:b/>
          <w:bCs/>
          <w:color w:val="222222"/>
          <w:sz w:val="24"/>
          <w:szCs w:val="24"/>
          <w:u w:val="single"/>
        </w:rPr>
        <w:t>Contacts:</w:t>
      </w:r>
    </w:p>
    <w:p w14:paraId="7DCC0124" w14:textId="77777777" w:rsidR="00F85C01" w:rsidRDefault="00F85C01" w:rsidP="00F85C01">
      <w:pPr>
        <w:shd w:val="clear" w:color="auto" w:fill="FFFFFF"/>
        <w:bidi w:val="0"/>
        <w:spacing w:after="0" w:line="276" w:lineRule="auto"/>
        <w:jc w:val="both"/>
        <w:rPr>
          <w:rFonts w:asciiTheme="majorBidi" w:hAnsiTheme="majorBidi" w:cstheme="majorBidi"/>
          <w:b/>
          <w:bCs/>
          <w:color w:val="222222"/>
          <w:sz w:val="24"/>
          <w:szCs w:val="24"/>
        </w:rPr>
      </w:pPr>
      <w:r>
        <w:rPr>
          <w:rFonts w:asciiTheme="majorBidi" w:hAnsiTheme="majorBidi" w:cstheme="majorBidi"/>
          <w:b/>
          <w:bCs/>
          <w:color w:val="222222"/>
          <w:sz w:val="24"/>
          <w:szCs w:val="24"/>
        </w:rPr>
        <w:t>UAE Ministry of Interior’s General Secretariat</w:t>
      </w:r>
    </w:p>
    <w:p w14:paraId="4C4F3A3F" w14:textId="77777777" w:rsidR="00F85C01" w:rsidRDefault="00F85C01" w:rsidP="00F85C01">
      <w:pPr>
        <w:shd w:val="clear" w:color="auto" w:fill="FFFFFF"/>
        <w:bidi w:val="0"/>
        <w:spacing w:after="0" w:line="276" w:lineRule="auto"/>
        <w:jc w:val="both"/>
        <w:rPr>
          <w:rFonts w:asciiTheme="majorBidi" w:hAnsiTheme="majorBidi" w:cstheme="majorBidi"/>
          <w:b/>
          <w:bCs/>
          <w:color w:val="222222"/>
          <w:sz w:val="24"/>
          <w:szCs w:val="24"/>
        </w:rPr>
      </w:pPr>
      <w:r>
        <w:rPr>
          <w:rFonts w:asciiTheme="majorBidi" w:hAnsiTheme="majorBidi" w:cstheme="majorBidi"/>
          <w:b/>
          <w:bCs/>
          <w:color w:val="222222"/>
          <w:sz w:val="24"/>
          <w:szCs w:val="24"/>
        </w:rPr>
        <w:t>Security Media Department</w:t>
      </w:r>
    </w:p>
    <w:p w14:paraId="482B733E" w14:textId="7CC10D60" w:rsidR="006768DF" w:rsidRDefault="00F85C01" w:rsidP="009C5E7D">
      <w:pPr>
        <w:shd w:val="clear" w:color="auto" w:fill="FFFFFF"/>
        <w:tabs>
          <w:tab w:val="left" w:pos="1500"/>
        </w:tabs>
        <w:bidi w:val="0"/>
        <w:spacing w:after="0" w:line="276" w:lineRule="auto"/>
        <w:jc w:val="both"/>
        <w:rPr>
          <w:rFonts w:asciiTheme="majorBidi" w:hAnsiTheme="majorBidi" w:cstheme="majorBidi"/>
          <w:b/>
          <w:bCs/>
          <w:color w:val="222222"/>
          <w:sz w:val="24"/>
          <w:szCs w:val="24"/>
        </w:rPr>
      </w:pPr>
      <w:r>
        <w:rPr>
          <w:rFonts w:asciiTheme="majorBidi" w:hAnsiTheme="majorBidi" w:cstheme="majorBidi"/>
          <w:b/>
          <w:bCs/>
          <w:color w:val="222222"/>
          <w:sz w:val="24"/>
          <w:szCs w:val="24"/>
        </w:rPr>
        <w:t xml:space="preserve">  </w:t>
      </w:r>
      <w:r w:rsidR="009C5E7D">
        <w:rPr>
          <w:rFonts w:asciiTheme="majorBidi" w:hAnsiTheme="majorBidi" w:cstheme="majorBidi"/>
          <w:b/>
          <w:bCs/>
          <w:color w:val="222222"/>
          <w:sz w:val="24"/>
          <w:szCs w:val="24"/>
        </w:rPr>
        <w:tab/>
      </w:r>
    </w:p>
    <w:p w14:paraId="0609489C" w14:textId="38FFF1C5" w:rsidR="006768DF" w:rsidRPr="00CE7A0D" w:rsidRDefault="006768DF" w:rsidP="00F85C01">
      <w:pPr>
        <w:shd w:val="clear" w:color="auto" w:fill="FFFFFF"/>
        <w:bidi w:val="0"/>
        <w:spacing w:after="0" w:line="276" w:lineRule="auto"/>
        <w:jc w:val="both"/>
        <w:rPr>
          <w:rFonts w:asciiTheme="majorBidi" w:hAnsiTheme="majorBidi" w:cstheme="majorBidi"/>
          <w:color w:val="222222"/>
          <w:sz w:val="24"/>
          <w:szCs w:val="24"/>
          <w:lang w:bidi="ar-AE"/>
        </w:rPr>
      </w:pPr>
      <w:proofErr w:type="spellStart"/>
      <w:r w:rsidRPr="00CE7A0D">
        <w:rPr>
          <w:rFonts w:asciiTheme="majorBidi" w:hAnsiTheme="majorBidi" w:cstheme="majorBidi"/>
          <w:b/>
          <w:bCs/>
          <w:color w:val="222222"/>
          <w:sz w:val="24"/>
          <w:szCs w:val="24"/>
        </w:rPr>
        <w:t>Raed</w:t>
      </w:r>
      <w:proofErr w:type="spellEnd"/>
      <w:r w:rsidRPr="00CE7A0D">
        <w:rPr>
          <w:rFonts w:asciiTheme="majorBidi" w:hAnsiTheme="majorBidi" w:cstheme="majorBidi"/>
          <w:b/>
          <w:bCs/>
          <w:color w:val="222222"/>
          <w:sz w:val="24"/>
          <w:szCs w:val="24"/>
        </w:rPr>
        <w:t xml:space="preserve"> Al </w:t>
      </w:r>
      <w:proofErr w:type="spellStart"/>
      <w:r w:rsidRPr="00CE7A0D">
        <w:rPr>
          <w:rFonts w:asciiTheme="majorBidi" w:hAnsiTheme="majorBidi" w:cstheme="majorBidi"/>
          <w:b/>
          <w:bCs/>
          <w:color w:val="222222"/>
          <w:sz w:val="24"/>
          <w:szCs w:val="24"/>
        </w:rPr>
        <w:t>Ajlouni</w:t>
      </w:r>
      <w:proofErr w:type="spellEnd"/>
      <w:r w:rsidR="00F85C01" w:rsidRPr="00CE7A0D">
        <w:rPr>
          <w:rFonts w:asciiTheme="majorBidi" w:hAnsiTheme="majorBidi" w:cstheme="majorBidi"/>
          <w:b/>
          <w:bCs/>
          <w:color w:val="222222"/>
          <w:sz w:val="24"/>
          <w:szCs w:val="24"/>
          <w:lang w:bidi="ar-AE"/>
        </w:rPr>
        <w:t xml:space="preserve">, </w:t>
      </w:r>
      <w:r w:rsidRPr="00CE7A0D">
        <w:rPr>
          <w:rFonts w:asciiTheme="majorBidi" w:hAnsiTheme="majorBidi" w:cstheme="majorBidi"/>
          <w:color w:val="222222"/>
          <w:sz w:val="24"/>
          <w:szCs w:val="24"/>
          <w:lang w:bidi="ar-AE"/>
        </w:rPr>
        <w:t>+971504702790</w:t>
      </w:r>
    </w:p>
    <w:p w14:paraId="6FE789A2" w14:textId="5E982CE9" w:rsidR="006768DF" w:rsidRPr="00ED5B16" w:rsidRDefault="00F85C01" w:rsidP="006768DF">
      <w:pPr>
        <w:shd w:val="clear" w:color="auto" w:fill="FFFFFF"/>
        <w:bidi w:val="0"/>
        <w:spacing w:after="0" w:line="276" w:lineRule="auto"/>
        <w:jc w:val="both"/>
        <w:rPr>
          <w:rFonts w:asciiTheme="majorBidi" w:hAnsiTheme="majorBidi" w:cstheme="majorBidi"/>
          <w:color w:val="222222"/>
          <w:sz w:val="24"/>
          <w:szCs w:val="24"/>
          <w:rtl/>
          <w:lang w:val="da-DK" w:bidi="ar-AE"/>
        </w:rPr>
      </w:pPr>
      <w:bookmarkStart w:id="0" w:name="_GoBack"/>
      <w:r w:rsidRPr="00ED5B16">
        <w:rPr>
          <w:rFonts w:asciiTheme="majorBidi" w:hAnsiTheme="majorBidi" w:cstheme="majorBidi"/>
          <w:color w:val="222222"/>
          <w:sz w:val="24"/>
          <w:szCs w:val="24"/>
          <w:lang w:bidi="ar-AE"/>
        </w:rPr>
        <w:t xml:space="preserve">Or </w:t>
      </w:r>
    </w:p>
    <w:p w14:paraId="272C004E" w14:textId="77777777" w:rsidR="006768DF" w:rsidRPr="00ED5B16" w:rsidRDefault="006768DF" w:rsidP="006768DF">
      <w:pPr>
        <w:shd w:val="clear" w:color="auto" w:fill="FFFFFF"/>
        <w:bidi w:val="0"/>
        <w:spacing w:after="0" w:line="276" w:lineRule="auto"/>
        <w:jc w:val="both"/>
        <w:rPr>
          <w:rFonts w:asciiTheme="majorBidi" w:hAnsiTheme="majorBidi" w:cstheme="majorBidi"/>
          <w:color w:val="222222"/>
          <w:sz w:val="24"/>
          <w:szCs w:val="24"/>
        </w:rPr>
      </w:pPr>
      <w:r w:rsidRPr="00ED5B16">
        <w:rPr>
          <w:rFonts w:asciiTheme="majorBidi" w:hAnsiTheme="majorBidi" w:cstheme="majorBidi"/>
          <w:b/>
          <w:bCs/>
          <w:color w:val="222222"/>
          <w:sz w:val="24"/>
          <w:szCs w:val="24"/>
        </w:rPr>
        <w:t>Amanda Ayass</w:t>
      </w:r>
      <w:r w:rsidRPr="00ED5B16">
        <w:rPr>
          <w:rFonts w:asciiTheme="majorBidi" w:hAnsiTheme="majorBidi" w:cstheme="majorBidi"/>
          <w:color w:val="222222"/>
          <w:sz w:val="24"/>
          <w:szCs w:val="24"/>
        </w:rPr>
        <w:t>, +971567225338</w:t>
      </w:r>
    </w:p>
    <w:p w14:paraId="52DCD737" w14:textId="77777777" w:rsidR="00ED5B16" w:rsidRPr="00ED5B16" w:rsidRDefault="00ED5B16" w:rsidP="00ED5B16">
      <w:pPr>
        <w:shd w:val="clear" w:color="auto" w:fill="FFFFFF"/>
        <w:bidi w:val="0"/>
        <w:spacing w:before="240" w:line="276" w:lineRule="auto"/>
        <w:jc w:val="both"/>
        <w:rPr>
          <w:rFonts w:asciiTheme="majorBidi" w:hAnsiTheme="majorBidi" w:cstheme="majorBidi"/>
          <w:sz w:val="24"/>
          <w:szCs w:val="24"/>
        </w:rPr>
      </w:pPr>
      <w:hyperlink r:id="rId12" w:history="1">
        <w:r w:rsidRPr="00ED5B16">
          <w:rPr>
            <w:rStyle w:val="Hyperlink"/>
            <w:rFonts w:asciiTheme="majorBidi" w:hAnsiTheme="majorBidi" w:cstheme="majorBidi"/>
            <w:sz w:val="24"/>
            <w:szCs w:val="24"/>
          </w:rPr>
          <w:t>press@securitymedia.ae</w:t>
        </w:r>
      </w:hyperlink>
      <w:r w:rsidRPr="00ED5B16">
        <w:rPr>
          <w:rFonts w:asciiTheme="majorBidi" w:hAnsiTheme="majorBidi" w:cstheme="majorBidi"/>
          <w:sz w:val="24"/>
          <w:szCs w:val="24"/>
        </w:rPr>
        <w:t xml:space="preserve"> </w:t>
      </w:r>
    </w:p>
    <w:bookmarkEnd w:id="0"/>
    <w:p w14:paraId="0CB38FD0" w14:textId="7D3931FE" w:rsidR="006768DF" w:rsidRPr="002952DA" w:rsidRDefault="002952DA" w:rsidP="00ED5B16">
      <w:pPr>
        <w:shd w:val="clear" w:color="auto" w:fill="FFFFFF"/>
        <w:bidi w:val="0"/>
        <w:spacing w:before="240" w:line="276" w:lineRule="auto"/>
        <w:jc w:val="both"/>
        <w:rPr>
          <w:rFonts w:asciiTheme="majorBidi" w:hAnsiTheme="majorBidi" w:cstheme="majorBidi"/>
          <w:color w:val="222222"/>
          <w:sz w:val="24"/>
          <w:szCs w:val="24"/>
        </w:rPr>
      </w:pPr>
      <w:r w:rsidRPr="002952DA">
        <w:rPr>
          <w:rFonts w:asciiTheme="majorBidi" w:hAnsiTheme="majorBidi" w:cstheme="majorBidi"/>
          <w:sz w:val="24"/>
          <w:szCs w:val="24"/>
        </w:rPr>
        <w:t xml:space="preserve">Follow us on: </w:t>
      </w:r>
      <w:hyperlink r:id="rId13" w:history="1">
        <w:r w:rsidR="00CE7A0D" w:rsidRPr="002952DA">
          <w:rPr>
            <w:rStyle w:val="Hyperlink"/>
            <w:rFonts w:asciiTheme="majorBidi" w:hAnsiTheme="majorBidi" w:cstheme="majorBidi"/>
            <w:sz w:val="24"/>
            <w:szCs w:val="24"/>
          </w:rPr>
          <w:t>Twitter</w:t>
        </w:r>
      </w:hyperlink>
      <w:r w:rsidR="00CE7A0D" w:rsidRPr="002952DA">
        <w:rPr>
          <w:rFonts w:asciiTheme="majorBidi" w:hAnsiTheme="majorBidi" w:cstheme="majorBidi"/>
          <w:color w:val="222222"/>
          <w:sz w:val="24"/>
          <w:szCs w:val="24"/>
        </w:rPr>
        <w:t xml:space="preserve"> | </w:t>
      </w:r>
      <w:hyperlink r:id="rId14" w:history="1">
        <w:r w:rsidR="00CE7A0D" w:rsidRPr="002952DA">
          <w:rPr>
            <w:rStyle w:val="Hyperlink"/>
            <w:rFonts w:asciiTheme="majorBidi" w:hAnsiTheme="majorBidi" w:cstheme="majorBidi"/>
            <w:sz w:val="24"/>
            <w:szCs w:val="24"/>
          </w:rPr>
          <w:t>Facebook</w:t>
        </w:r>
      </w:hyperlink>
      <w:r w:rsidR="00CE7A0D" w:rsidRPr="002952DA">
        <w:rPr>
          <w:rFonts w:asciiTheme="majorBidi" w:hAnsiTheme="majorBidi" w:cstheme="majorBidi"/>
          <w:color w:val="222222"/>
          <w:sz w:val="24"/>
          <w:szCs w:val="24"/>
        </w:rPr>
        <w:t xml:space="preserve"> | </w:t>
      </w:r>
      <w:hyperlink r:id="rId15" w:history="1">
        <w:r w:rsidR="00CE7A0D" w:rsidRPr="002952DA">
          <w:rPr>
            <w:rStyle w:val="Hyperlink"/>
            <w:rFonts w:asciiTheme="majorBidi" w:hAnsiTheme="majorBidi" w:cstheme="majorBidi"/>
            <w:sz w:val="24"/>
            <w:szCs w:val="24"/>
          </w:rPr>
          <w:t>YouTube</w:t>
        </w:r>
      </w:hyperlink>
      <w:r w:rsidR="00CE7A0D" w:rsidRPr="002952DA">
        <w:rPr>
          <w:rFonts w:asciiTheme="majorBidi" w:hAnsiTheme="majorBidi" w:cstheme="majorBidi"/>
          <w:color w:val="222222"/>
          <w:sz w:val="24"/>
          <w:szCs w:val="24"/>
        </w:rPr>
        <w:t xml:space="preserve"> | </w:t>
      </w:r>
      <w:hyperlink r:id="rId16" w:history="1">
        <w:r w:rsidR="00D867A8" w:rsidRPr="002952DA">
          <w:rPr>
            <w:rStyle w:val="Hyperlink"/>
            <w:rFonts w:asciiTheme="majorBidi" w:hAnsiTheme="majorBidi" w:cstheme="majorBidi"/>
            <w:sz w:val="24"/>
            <w:szCs w:val="24"/>
          </w:rPr>
          <w:t>Instagram</w:t>
        </w:r>
      </w:hyperlink>
      <w:r w:rsidR="00F26154" w:rsidRPr="00F26154">
        <w:t xml:space="preserve"> | </w:t>
      </w:r>
      <w:hyperlink r:id="rId17" w:history="1">
        <w:r w:rsidR="00F26154" w:rsidRPr="00F26154">
          <w:rPr>
            <w:rStyle w:val="Hyperlink"/>
            <w:rFonts w:asciiTheme="majorBidi" w:hAnsiTheme="majorBidi" w:cstheme="majorBidi"/>
            <w:sz w:val="24"/>
            <w:szCs w:val="24"/>
          </w:rPr>
          <w:t>Google +</w:t>
        </w:r>
      </w:hyperlink>
    </w:p>
    <w:sectPr w:rsidR="006768DF" w:rsidRPr="002952DA" w:rsidSect="006768DF">
      <w:footerReference w:type="default" r:id="rId18"/>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6D02C" w14:textId="77777777" w:rsidR="00B10ADC" w:rsidRDefault="00B10ADC" w:rsidP="00B07939">
      <w:pPr>
        <w:spacing w:after="0" w:line="240" w:lineRule="auto"/>
      </w:pPr>
      <w:r>
        <w:separator/>
      </w:r>
    </w:p>
  </w:endnote>
  <w:endnote w:type="continuationSeparator" w:id="0">
    <w:p w14:paraId="16E312C2" w14:textId="77777777" w:rsidR="00B10ADC" w:rsidRDefault="00B10ADC" w:rsidP="00B0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67B4" w14:textId="77777777" w:rsidR="00B24C57" w:rsidRPr="006A2699" w:rsidRDefault="00B24C57" w:rsidP="006A2699">
    <w:pPr>
      <w:pStyle w:val="Footer"/>
      <w:jc w:val="center"/>
      <w:rPr>
        <w:color w:val="75787B"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4FCAD" w14:textId="77777777" w:rsidR="00B10ADC" w:rsidRDefault="00B10ADC" w:rsidP="00B07939">
      <w:pPr>
        <w:spacing w:after="0" w:line="240" w:lineRule="auto"/>
      </w:pPr>
      <w:r>
        <w:separator/>
      </w:r>
    </w:p>
  </w:footnote>
  <w:footnote w:type="continuationSeparator" w:id="0">
    <w:p w14:paraId="0881C2A7" w14:textId="77777777" w:rsidR="00B10ADC" w:rsidRDefault="00B10ADC" w:rsidP="00B07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B5"/>
    <w:rsid w:val="00005D39"/>
    <w:rsid w:val="00021FDC"/>
    <w:rsid w:val="00032861"/>
    <w:rsid w:val="00035ECF"/>
    <w:rsid w:val="000470F1"/>
    <w:rsid w:val="00060EED"/>
    <w:rsid w:val="000A3E47"/>
    <w:rsid w:val="000A4323"/>
    <w:rsid w:val="000D093A"/>
    <w:rsid w:val="00104089"/>
    <w:rsid w:val="00132B18"/>
    <w:rsid w:val="001734F3"/>
    <w:rsid w:val="001B167E"/>
    <w:rsid w:val="001B55C5"/>
    <w:rsid w:val="001C4005"/>
    <w:rsid w:val="001D25D2"/>
    <w:rsid w:val="00233790"/>
    <w:rsid w:val="00256743"/>
    <w:rsid w:val="0026661E"/>
    <w:rsid w:val="002952DA"/>
    <w:rsid w:val="002A6250"/>
    <w:rsid w:val="002B07C6"/>
    <w:rsid w:val="002B2A03"/>
    <w:rsid w:val="002B3E4A"/>
    <w:rsid w:val="002C00A9"/>
    <w:rsid w:val="002D4D61"/>
    <w:rsid w:val="002F2321"/>
    <w:rsid w:val="00311B26"/>
    <w:rsid w:val="0035497A"/>
    <w:rsid w:val="00380690"/>
    <w:rsid w:val="003C0452"/>
    <w:rsid w:val="003C2BD2"/>
    <w:rsid w:val="003E1479"/>
    <w:rsid w:val="003E6741"/>
    <w:rsid w:val="00407ACA"/>
    <w:rsid w:val="00417390"/>
    <w:rsid w:val="00436E39"/>
    <w:rsid w:val="00442FB5"/>
    <w:rsid w:val="00442FBB"/>
    <w:rsid w:val="00450007"/>
    <w:rsid w:val="0047296E"/>
    <w:rsid w:val="00483161"/>
    <w:rsid w:val="004A11C6"/>
    <w:rsid w:val="004C2605"/>
    <w:rsid w:val="004E2A10"/>
    <w:rsid w:val="004F6147"/>
    <w:rsid w:val="004F7563"/>
    <w:rsid w:val="00513171"/>
    <w:rsid w:val="00526826"/>
    <w:rsid w:val="00537B6A"/>
    <w:rsid w:val="00537D07"/>
    <w:rsid w:val="0055052B"/>
    <w:rsid w:val="005A7F56"/>
    <w:rsid w:val="005C3F02"/>
    <w:rsid w:val="005E6A44"/>
    <w:rsid w:val="006635EE"/>
    <w:rsid w:val="006768DF"/>
    <w:rsid w:val="00696DBA"/>
    <w:rsid w:val="006A2699"/>
    <w:rsid w:val="006D4E99"/>
    <w:rsid w:val="006F6F3E"/>
    <w:rsid w:val="00731158"/>
    <w:rsid w:val="00741898"/>
    <w:rsid w:val="007538B6"/>
    <w:rsid w:val="007541D6"/>
    <w:rsid w:val="0076184F"/>
    <w:rsid w:val="00762F86"/>
    <w:rsid w:val="007906CB"/>
    <w:rsid w:val="007A7938"/>
    <w:rsid w:val="008575B1"/>
    <w:rsid w:val="008627BF"/>
    <w:rsid w:val="00871AA0"/>
    <w:rsid w:val="00872548"/>
    <w:rsid w:val="0087467D"/>
    <w:rsid w:val="008A3AB3"/>
    <w:rsid w:val="008F187B"/>
    <w:rsid w:val="009125BB"/>
    <w:rsid w:val="00915023"/>
    <w:rsid w:val="00931C0B"/>
    <w:rsid w:val="00935AD1"/>
    <w:rsid w:val="009B1FB0"/>
    <w:rsid w:val="009C2766"/>
    <w:rsid w:val="009C5E7D"/>
    <w:rsid w:val="009D5DD2"/>
    <w:rsid w:val="009E330A"/>
    <w:rsid w:val="00A50E41"/>
    <w:rsid w:val="00A7159A"/>
    <w:rsid w:val="00A97499"/>
    <w:rsid w:val="00AB1F1C"/>
    <w:rsid w:val="00AB7EBF"/>
    <w:rsid w:val="00AC18A0"/>
    <w:rsid w:val="00AE60BA"/>
    <w:rsid w:val="00B02C70"/>
    <w:rsid w:val="00B066BA"/>
    <w:rsid w:val="00B07939"/>
    <w:rsid w:val="00B10ADC"/>
    <w:rsid w:val="00B23202"/>
    <w:rsid w:val="00B24C57"/>
    <w:rsid w:val="00B526D6"/>
    <w:rsid w:val="00B55E63"/>
    <w:rsid w:val="00B95455"/>
    <w:rsid w:val="00BC70E6"/>
    <w:rsid w:val="00BC7BD1"/>
    <w:rsid w:val="00BE0B1D"/>
    <w:rsid w:val="00C21AAE"/>
    <w:rsid w:val="00C50BFF"/>
    <w:rsid w:val="00C53504"/>
    <w:rsid w:val="00C62773"/>
    <w:rsid w:val="00C73EFE"/>
    <w:rsid w:val="00C85E58"/>
    <w:rsid w:val="00CA4ECB"/>
    <w:rsid w:val="00CC1578"/>
    <w:rsid w:val="00CD67A2"/>
    <w:rsid w:val="00CE6ACA"/>
    <w:rsid w:val="00CE7A0D"/>
    <w:rsid w:val="00D14E29"/>
    <w:rsid w:val="00D37F50"/>
    <w:rsid w:val="00D45BB3"/>
    <w:rsid w:val="00D543B2"/>
    <w:rsid w:val="00D61ACB"/>
    <w:rsid w:val="00D669F6"/>
    <w:rsid w:val="00D8287A"/>
    <w:rsid w:val="00D867A8"/>
    <w:rsid w:val="00DC023B"/>
    <w:rsid w:val="00DC2C42"/>
    <w:rsid w:val="00DC4720"/>
    <w:rsid w:val="00E051D6"/>
    <w:rsid w:val="00E50CD5"/>
    <w:rsid w:val="00E57B28"/>
    <w:rsid w:val="00E65031"/>
    <w:rsid w:val="00EA6D22"/>
    <w:rsid w:val="00ED35DA"/>
    <w:rsid w:val="00ED5B16"/>
    <w:rsid w:val="00EE1AE5"/>
    <w:rsid w:val="00EF5C99"/>
    <w:rsid w:val="00F22CA5"/>
    <w:rsid w:val="00F25878"/>
    <w:rsid w:val="00F26154"/>
    <w:rsid w:val="00F7452C"/>
    <w:rsid w:val="00F85C01"/>
    <w:rsid w:val="00FB51DC"/>
    <w:rsid w:val="00FD7322"/>
    <w:rsid w:val="00FF3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464A2"/>
  <w15:docId w15:val="{8A1ED026-591C-4E8F-B248-150DECB3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2B"/>
    <w:pPr>
      <w:bidi/>
      <w:spacing w:after="160" w:line="259" w:lineRule="auto"/>
    </w:pPr>
    <w:rPr>
      <w:lang w:val="en-US" w:bidi="ar-JO"/>
    </w:rPr>
  </w:style>
  <w:style w:type="paragraph" w:styleId="Heading1">
    <w:name w:val="heading 1"/>
    <w:basedOn w:val="Normal"/>
    <w:next w:val="Normal"/>
    <w:link w:val="Heading1Char"/>
    <w:uiPriority w:val="9"/>
    <w:qFormat/>
    <w:rsid w:val="00E051D6"/>
    <w:pPr>
      <w:keepNext/>
      <w:keepLines/>
      <w:bidi w:val="0"/>
      <w:spacing w:before="240" w:after="220" w:line="240" w:lineRule="auto"/>
      <w:outlineLvl w:val="0"/>
    </w:pPr>
    <w:rPr>
      <w:rFonts w:asciiTheme="majorHAnsi" w:eastAsiaTheme="majorEastAsia" w:hAnsiTheme="majorHAnsi" w:cstheme="majorBidi"/>
      <w:bCs/>
      <w:color w:val="75787B" w:themeColor="accent1"/>
      <w:spacing w:val="-10"/>
      <w:kern w:val="44"/>
      <w:sz w:val="36"/>
      <w:szCs w:val="28"/>
      <w:lang w:val="en-GB" w:bidi="ar-SA"/>
    </w:rPr>
  </w:style>
  <w:style w:type="paragraph" w:styleId="Heading2">
    <w:name w:val="heading 2"/>
    <w:basedOn w:val="Normal"/>
    <w:next w:val="Normal"/>
    <w:link w:val="Heading2Char"/>
    <w:uiPriority w:val="9"/>
    <w:qFormat/>
    <w:rsid w:val="00DC2C42"/>
    <w:pPr>
      <w:keepNext/>
      <w:keepLines/>
      <w:bidi w:val="0"/>
      <w:spacing w:before="200" w:after="120" w:line="240" w:lineRule="auto"/>
      <w:outlineLvl w:val="1"/>
    </w:pPr>
    <w:rPr>
      <w:rFonts w:asciiTheme="majorHAnsi" w:eastAsiaTheme="majorEastAsia" w:hAnsiTheme="majorHAnsi" w:cstheme="majorBidi"/>
      <w:bCs/>
      <w:kern w:val="28"/>
      <w:sz w:val="30"/>
      <w:szCs w:val="26"/>
      <w:lang w:val="en-GB" w:bidi="ar-SA"/>
    </w:rPr>
  </w:style>
  <w:style w:type="paragraph" w:styleId="Heading3">
    <w:name w:val="heading 3"/>
    <w:basedOn w:val="Heading2"/>
    <w:next w:val="Normal"/>
    <w:link w:val="Heading3Char"/>
    <w:uiPriority w:val="9"/>
    <w:qFormat/>
    <w:rsid w:val="00C85E58"/>
    <w:pPr>
      <w:outlineLvl w:val="2"/>
    </w:pPr>
    <w:rPr>
      <w:b/>
      <w:bCs w:val="0"/>
      <w:sz w:val="24"/>
    </w:rPr>
  </w:style>
  <w:style w:type="paragraph" w:styleId="Heading4">
    <w:name w:val="heading 4"/>
    <w:basedOn w:val="Heading3"/>
    <w:next w:val="Normal"/>
    <w:link w:val="Heading4Char"/>
    <w:uiPriority w:val="9"/>
    <w:semiHidden/>
    <w:unhideWhenUsed/>
    <w:qFormat/>
    <w:rsid w:val="00935AD1"/>
    <w:pPr>
      <w:outlineLvl w:val="3"/>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5E6A44"/>
    <w:pPr>
      <w:spacing w:after="0" w:line="240" w:lineRule="auto"/>
    </w:pPr>
    <w:tblPr>
      <w:tblStyleRowBandSize w:val="1"/>
      <w:tblStyleColBandSize w:val="1"/>
      <w:tblInd w:w="0" w:type="dxa"/>
      <w:tblBorders>
        <w:top w:val="single" w:sz="8" w:space="0" w:color="9BD3DD" w:themeColor="accent5"/>
        <w:left w:val="single" w:sz="8" w:space="0" w:color="9BD3DD" w:themeColor="accent5"/>
        <w:bottom w:val="single" w:sz="8" w:space="0" w:color="9BD3DD" w:themeColor="accent5"/>
        <w:right w:val="single" w:sz="8" w:space="0" w:color="9BD3D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D3DD" w:themeFill="accent5"/>
      </w:tcPr>
    </w:tblStylePr>
    <w:tblStylePr w:type="lastRow">
      <w:pPr>
        <w:spacing w:before="0" w:after="0" w:line="240" w:lineRule="auto"/>
      </w:pPr>
      <w:rPr>
        <w:b/>
        <w:bCs/>
      </w:rPr>
      <w:tblPr/>
      <w:tcPr>
        <w:tcBorders>
          <w:top w:val="double" w:sz="6" w:space="0" w:color="9BD3DD" w:themeColor="accent5"/>
          <w:left w:val="single" w:sz="8" w:space="0" w:color="9BD3DD" w:themeColor="accent5"/>
          <w:bottom w:val="single" w:sz="8" w:space="0" w:color="9BD3DD" w:themeColor="accent5"/>
          <w:right w:val="single" w:sz="8" w:space="0" w:color="9BD3DD" w:themeColor="accent5"/>
        </w:tcBorders>
      </w:tcPr>
    </w:tblStylePr>
    <w:tblStylePr w:type="firstCol">
      <w:rPr>
        <w:b/>
        <w:bCs/>
      </w:rPr>
    </w:tblStylePr>
    <w:tblStylePr w:type="lastCol">
      <w:rPr>
        <w:b/>
        <w:bCs/>
      </w:rPr>
    </w:tblStylePr>
    <w:tblStylePr w:type="band1Vert">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tblStylePr w:type="band1Horz">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style>
  <w:style w:type="paragraph" w:styleId="Title">
    <w:name w:val="Title"/>
    <w:basedOn w:val="Normal"/>
    <w:next w:val="Normal"/>
    <w:link w:val="TitleChar"/>
    <w:uiPriority w:val="10"/>
    <w:qFormat/>
    <w:rsid w:val="00E051D6"/>
    <w:pPr>
      <w:bidi w:val="0"/>
      <w:spacing w:before="240" w:after="240" w:line="240" w:lineRule="auto"/>
      <w:contextualSpacing/>
      <w:outlineLvl w:val="0"/>
    </w:pPr>
    <w:rPr>
      <w:rFonts w:asciiTheme="majorHAnsi" w:eastAsiaTheme="majorEastAsia" w:hAnsiTheme="majorHAnsi" w:cstheme="majorBidi"/>
      <w:color w:val="75787B" w:themeColor="accent1"/>
      <w:spacing w:val="-22"/>
      <w:kern w:val="28"/>
      <w:sz w:val="56"/>
      <w:szCs w:val="52"/>
      <w:lang w:val="en-GB" w:bidi="ar-SA"/>
    </w:rPr>
  </w:style>
  <w:style w:type="character" w:customStyle="1" w:styleId="TitleChar">
    <w:name w:val="Title Char"/>
    <w:basedOn w:val="DefaultParagraphFont"/>
    <w:link w:val="Title"/>
    <w:uiPriority w:val="10"/>
    <w:rsid w:val="00E051D6"/>
    <w:rPr>
      <w:rFonts w:asciiTheme="majorHAnsi" w:eastAsiaTheme="majorEastAsia" w:hAnsiTheme="majorHAnsi" w:cstheme="majorBidi"/>
      <w:color w:val="75787B" w:themeColor="accent1"/>
      <w:spacing w:val="-22"/>
      <w:kern w:val="28"/>
      <w:sz w:val="56"/>
      <w:szCs w:val="52"/>
    </w:rPr>
  </w:style>
  <w:style w:type="character" w:customStyle="1" w:styleId="Heading1Char">
    <w:name w:val="Heading 1 Char"/>
    <w:basedOn w:val="DefaultParagraphFont"/>
    <w:link w:val="Heading1"/>
    <w:uiPriority w:val="9"/>
    <w:rsid w:val="00E051D6"/>
    <w:rPr>
      <w:rFonts w:asciiTheme="majorHAnsi" w:eastAsiaTheme="majorEastAsia" w:hAnsiTheme="majorHAnsi" w:cstheme="majorBidi"/>
      <w:bCs/>
      <w:color w:val="75787B" w:themeColor="accent1"/>
      <w:spacing w:val="-10"/>
      <w:kern w:val="44"/>
      <w:sz w:val="36"/>
      <w:szCs w:val="28"/>
    </w:rPr>
  </w:style>
  <w:style w:type="character" w:customStyle="1" w:styleId="Heading2Char">
    <w:name w:val="Heading 2 Char"/>
    <w:basedOn w:val="DefaultParagraphFont"/>
    <w:link w:val="Heading2"/>
    <w:uiPriority w:val="9"/>
    <w:rsid w:val="00DC2C42"/>
    <w:rPr>
      <w:rFonts w:asciiTheme="majorHAnsi" w:eastAsiaTheme="majorEastAsia" w:hAnsiTheme="majorHAnsi" w:cstheme="majorBidi"/>
      <w:bCs/>
      <w:kern w:val="28"/>
      <w:sz w:val="30"/>
      <w:szCs w:val="26"/>
    </w:rPr>
  </w:style>
  <w:style w:type="character" w:customStyle="1" w:styleId="Heading3Char">
    <w:name w:val="Heading 3 Char"/>
    <w:basedOn w:val="DefaultParagraphFont"/>
    <w:link w:val="Heading3"/>
    <w:uiPriority w:val="9"/>
    <w:rsid w:val="00C85E58"/>
    <w:rPr>
      <w:rFonts w:asciiTheme="majorHAnsi" w:eastAsiaTheme="majorEastAsia" w:hAnsiTheme="majorHAnsi" w:cstheme="majorBidi"/>
      <w:b/>
      <w:kern w:val="28"/>
      <w:sz w:val="24"/>
      <w:szCs w:val="26"/>
    </w:rPr>
  </w:style>
  <w:style w:type="character" w:customStyle="1" w:styleId="Heading4Char">
    <w:name w:val="Heading 4 Char"/>
    <w:basedOn w:val="DefaultParagraphFont"/>
    <w:link w:val="Heading4"/>
    <w:uiPriority w:val="9"/>
    <w:semiHidden/>
    <w:rsid w:val="00935AD1"/>
    <w:rPr>
      <w:rFonts w:asciiTheme="majorHAnsi" w:eastAsiaTheme="majorEastAsia" w:hAnsiTheme="majorHAnsi" w:cstheme="majorBidi"/>
      <w:kern w:val="28"/>
      <w:sz w:val="24"/>
      <w:szCs w:val="26"/>
    </w:rPr>
  </w:style>
  <w:style w:type="paragraph" w:styleId="Subtitle">
    <w:name w:val="Subtitle"/>
    <w:basedOn w:val="Title"/>
    <w:next w:val="Normal"/>
    <w:link w:val="SubtitleChar"/>
    <w:uiPriority w:val="11"/>
    <w:qFormat/>
    <w:rsid w:val="00233790"/>
    <w:pPr>
      <w:numPr>
        <w:ilvl w:val="1"/>
      </w:numPr>
      <w:spacing w:before="0" w:after="0"/>
    </w:pPr>
    <w:rPr>
      <w:iCs/>
      <w:spacing w:val="0"/>
      <w:sz w:val="24"/>
      <w:szCs w:val="24"/>
    </w:rPr>
  </w:style>
  <w:style w:type="character" w:customStyle="1" w:styleId="SubtitleChar">
    <w:name w:val="Subtitle Char"/>
    <w:basedOn w:val="DefaultParagraphFont"/>
    <w:link w:val="Subtitle"/>
    <w:uiPriority w:val="11"/>
    <w:rsid w:val="00233790"/>
    <w:rPr>
      <w:rFonts w:asciiTheme="majorHAnsi" w:eastAsiaTheme="majorEastAsia" w:hAnsiTheme="majorHAnsi" w:cstheme="majorBidi"/>
      <w:iCs/>
      <w:color w:val="9BD3DD" w:themeColor="accent5"/>
      <w:kern w:val="28"/>
      <w:sz w:val="24"/>
      <w:szCs w:val="24"/>
      <w:lang w:val="en-GB"/>
    </w:rPr>
  </w:style>
  <w:style w:type="paragraph" w:styleId="Quote">
    <w:name w:val="Quote"/>
    <w:basedOn w:val="Normal"/>
    <w:next w:val="Normal"/>
    <w:link w:val="QuoteChar"/>
    <w:uiPriority w:val="29"/>
    <w:qFormat/>
    <w:rsid w:val="00233790"/>
    <w:pPr>
      <w:bidi w:val="0"/>
      <w:spacing w:after="200" w:line="276" w:lineRule="auto"/>
      <w:ind w:left="794"/>
    </w:pPr>
    <w:rPr>
      <w:iCs/>
      <w:color w:val="51284F" w:themeColor="text1"/>
      <w:lang w:val="en-GB" w:bidi="ar-SA"/>
    </w:rPr>
  </w:style>
  <w:style w:type="character" w:customStyle="1" w:styleId="QuoteChar">
    <w:name w:val="Quote Char"/>
    <w:basedOn w:val="DefaultParagraphFont"/>
    <w:link w:val="Quote"/>
    <w:uiPriority w:val="29"/>
    <w:rsid w:val="00233790"/>
    <w:rPr>
      <w:iCs/>
      <w:color w:val="51284F" w:themeColor="text1"/>
    </w:rPr>
  </w:style>
  <w:style w:type="paragraph" w:styleId="IntenseQuote">
    <w:name w:val="Intense Quote"/>
    <w:basedOn w:val="Normal"/>
    <w:next w:val="Normal"/>
    <w:link w:val="IntenseQuoteChar"/>
    <w:uiPriority w:val="30"/>
    <w:qFormat/>
    <w:rsid w:val="000D093A"/>
    <w:pPr>
      <w:pBdr>
        <w:bottom w:val="single" w:sz="4" w:space="4" w:color="75787B" w:themeColor="accent1"/>
      </w:pBdr>
      <w:bidi w:val="0"/>
      <w:spacing w:before="200" w:after="280" w:line="276" w:lineRule="auto"/>
      <w:ind w:left="936" w:right="936"/>
    </w:pPr>
    <w:rPr>
      <w:bCs/>
      <w:iCs/>
      <w:lang w:val="en-GB" w:bidi="ar-SA"/>
    </w:rPr>
  </w:style>
  <w:style w:type="character" w:customStyle="1" w:styleId="IntenseQuoteChar">
    <w:name w:val="Intense Quote Char"/>
    <w:basedOn w:val="DefaultParagraphFont"/>
    <w:link w:val="IntenseQuote"/>
    <w:uiPriority w:val="30"/>
    <w:rsid w:val="000D093A"/>
    <w:rPr>
      <w:bCs/>
      <w:iCs/>
    </w:rPr>
  </w:style>
  <w:style w:type="character" w:styleId="SubtleReference">
    <w:name w:val="Subtle Reference"/>
    <w:basedOn w:val="DefaultParagraphFont"/>
    <w:uiPriority w:val="31"/>
    <w:qFormat/>
    <w:rsid w:val="000D093A"/>
    <w:rPr>
      <w:smallCaps/>
      <w:color w:val="75787B" w:themeColor="accent1"/>
      <w:u w:val="single"/>
    </w:rPr>
  </w:style>
  <w:style w:type="character" w:styleId="IntenseReference">
    <w:name w:val="Intense Reference"/>
    <w:basedOn w:val="DefaultParagraphFont"/>
    <w:uiPriority w:val="32"/>
    <w:qFormat/>
    <w:rsid w:val="000D093A"/>
    <w:rPr>
      <w:b/>
      <w:bCs/>
      <w:smallCaps/>
      <w:color w:val="51284F" w:themeColor="text2"/>
      <w:spacing w:val="5"/>
      <w:u w:val="single"/>
    </w:rPr>
  </w:style>
  <w:style w:type="paragraph" w:styleId="ListParagraph">
    <w:name w:val="List Paragraph"/>
    <w:basedOn w:val="Normal"/>
    <w:uiPriority w:val="34"/>
    <w:qFormat/>
    <w:rsid w:val="000D093A"/>
    <w:pPr>
      <w:bidi w:val="0"/>
      <w:spacing w:after="200" w:line="276" w:lineRule="auto"/>
      <w:ind w:left="720"/>
      <w:contextualSpacing/>
    </w:pPr>
    <w:rPr>
      <w:lang w:val="en-GB" w:bidi="ar-SA"/>
    </w:rPr>
  </w:style>
  <w:style w:type="paragraph" w:styleId="NoSpacing">
    <w:name w:val="No Spacing"/>
    <w:link w:val="NoSpacingChar"/>
    <w:uiPriority w:val="1"/>
    <w:qFormat/>
    <w:rsid w:val="00C21AAE"/>
    <w:pPr>
      <w:spacing w:after="0" w:line="240" w:lineRule="auto"/>
    </w:pPr>
  </w:style>
  <w:style w:type="character" w:customStyle="1" w:styleId="NoSpacingChar">
    <w:name w:val="No Spacing Char"/>
    <w:basedOn w:val="DefaultParagraphFont"/>
    <w:link w:val="NoSpacing"/>
    <w:uiPriority w:val="1"/>
    <w:rsid w:val="00C21AAE"/>
    <w:rPr>
      <w:rFonts w:eastAsiaTheme="minorEastAsia"/>
    </w:rPr>
  </w:style>
  <w:style w:type="paragraph" w:styleId="BalloonText">
    <w:name w:val="Balloon Text"/>
    <w:basedOn w:val="Normal"/>
    <w:link w:val="BalloonTextChar"/>
    <w:uiPriority w:val="99"/>
    <w:semiHidden/>
    <w:unhideWhenUsed/>
    <w:rsid w:val="00C21AAE"/>
    <w:pPr>
      <w:bidi w:val="0"/>
      <w:spacing w:after="0" w:line="240" w:lineRule="auto"/>
    </w:pPr>
    <w:rPr>
      <w:rFonts w:ascii="Tahoma" w:hAnsi="Tahoma" w:cs="Tahoma"/>
      <w:sz w:val="16"/>
      <w:szCs w:val="16"/>
      <w:lang w:val="en-GB" w:bidi="ar-SA"/>
    </w:rPr>
  </w:style>
  <w:style w:type="character" w:customStyle="1" w:styleId="BalloonTextChar">
    <w:name w:val="Balloon Text Char"/>
    <w:basedOn w:val="DefaultParagraphFont"/>
    <w:link w:val="BalloonText"/>
    <w:uiPriority w:val="99"/>
    <w:semiHidden/>
    <w:rsid w:val="00C21AAE"/>
    <w:rPr>
      <w:rFonts w:ascii="Tahoma" w:hAnsi="Tahoma" w:cs="Tahoma"/>
      <w:sz w:val="16"/>
      <w:szCs w:val="16"/>
    </w:rPr>
  </w:style>
  <w:style w:type="paragraph" w:styleId="Header">
    <w:name w:val="header"/>
    <w:basedOn w:val="Normal"/>
    <w:link w:val="HeaderChar"/>
    <w:uiPriority w:val="99"/>
    <w:unhideWhenUsed/>
    <w:rsid w:val="00B07939"/>
    <w:pPr>
      <w:tabs>
        <w:tab w:val="center" w:pos="4680"/>
        <w:tab w:val="right" w:pos="9360"/>
      </w:tabs>
      <w:bidi w:val="0"/>
      <w:spacing w:after="0" w:line="240" w:lineRule="auto"/>
    </w:pPr>
    <w:rPr>
      <w:lang w:val="en-GB" w:bidi="ar-SA"/>
    </w:rPr>
  </w:style>
  <w:style w:type="character" w:customStyle="1" w:styleId="HeaderChar">
    <w:name w:val="Header Char"/>
    <w:basedOn w:val="DefaultParagraphFont"/>
    <w:link w:val="Header"/>
    <w:uiPriority w:val="99"/>
    <w:rsid w:val="00B07939"/>
  </w:style>
  <w:style w:type="paragraph" w:styleId="Footer">
    <w:name w:val="footer"/>
    <w:basedOn w:val="Normal"/>
    <w:link w:val="FooterChar"/>
    <w:uiPriority w:val="99"/>
    <w:unhideWhenUsed/>
    <w:rsid w:val="00B07939"/>
    <w:pPr>
      <w:tabs>
        <w:tab w:val="center" w:pos="4680"/>
        <w:tab w:val="right" w:pos="9360"/>
      </w:tabs>
      <w:bidi w:val="0"/>
      <w:spacing w:after="0" w:line="240" w:lineRule="auto"/>
    </w:pPr>
    <w:rPr>
      <w:lang w:val="en-GB" w:bidi="ar-SA"/>
    </w:rPr>
  </w:style>
  <w:style w:type="character" w:customStyle="1" w:styleId="FooterChar">
    <w:name w:val="Footer Char"/>
    <w:basedOn w:val="DefaultParagraphFont"/>
    <w:link w:val="Footer"/>
    <w:uiPriority w:val="99"/>
    <w:rsid w:val="00B07939"/>
  </w:style>
  <w:style w:type="paragraph" w:customStyle="1" w:styleId="frontpagetitle">
    <w:name w:val="front page title"/>
    <w:basedOn w:val="Title"/>
    <w:link w:val="frontpagetitleChar"/>
    <w:rsid w:val="00B55E63"/>
    <w:rPr>
      <w:sz w:val="120"/>
      <w:szCs w:val="120"/>
    </w:rPr>
  </w:style>
  <w:style w:type="paragraph" w:styleId="Caption">
    <w:name w:val="caption"/>
    <w:basedOn w:val="Normal"/>
    <w:next w:val="Normal"/>
    <w:uiPriority w:val="35"/>
    <w:qFormat/>
    <w:rsid w:val="00E051D6"/>
    <w:pPr>
      <w:bidi w:val="0"/>
      <w:spacing w:after="200" w:line="240" w:lineRule="auto"/>
    </w:pPr>
    <w:rPr>
      <w:bCs/>
      <w:color w:val="75787B" w:themeColor="accent1"/>
      <w:sz w:val="18"/>
      <w:szCs w:val="18"/>
      <w:lang w:val="en-GB" w:bidi="ar-SA"/>
    </w:rPr>
  </w:style>
  <w:style w:type="character" w:customStyle="1" w:styleId="frontpagetitleChar">
    <w:name w:val="front page title Char"/>
    <w:basedOn w:val="TitleChar"/>
    <w:link w:val="frontpagetitle"/>
    <w:rsid w:val="00B55E63"/>
    <w:rPr>
      <w:rFonts w:asciiTheme="majorHAnsi" w:eastAsiaTheme="majorEastAsia" w:hAnsiTheme="majorHAnsi" w:cstheme="majorBidi"/>
      <w:color w:val="9BD3DD" w:themeColor="accent5"/>
      <w:spacing w:val="-22"/>
      <w:kern w:val="28"/>
      <w:sz w:val="120"/>
      <w:szCs w:val="120"/>
      <w:lang w:val="en-GB"/>
    </w:rPr>
  </w:style>
  <w:style w:type="table" w:customStyle="1" w:styleId="Fourtable">
    <w:name w:val="Four table"/>
    <w:basedOn w:val="TableNormal"/>
    <w:uiPriority w:val="99"/>
    <w:qFormat/>
    <w:rsid w:val="00C53504"/>
    <w:pPr>
      <w:spacing w:before="80" w:after="80" w:line="240" w:lineRule="auto"/>
    </w:pPr>
    <w:tblPr>
      <w:tblInd w:w="0" w:type="dxa"/>
      <w:tblBorders>
        <w:top w:val="single" w:sz="4" w:space="0" w:color="C1C6C8" w:themeColor="accent2"/>
        <w:left w:val="single" w:sz="4" w:space="0" w:color="C1C6C8" w:themeColor="accent2"/>
        <w:bottom w:val="single" w:sz="4" w:space="0" w:color="C1C6C8" w:themeColor="accent2"/>
        <w:right w:val="single" w:sz="4" w:space="0" w:color="C1C6C8" w:themeColor="accent2"/>
        <w:insideH w:val="single" w:sz="4" w:space="0" w:color="C1C6C8" w:themeColor="accent2"/>
        <w:insideV w:val="single" w:sz="4" w:space="0" w:color="C1C6C8" w:themeColor="accent2"/>
      </w:tblBorders>
      <w:tblCellMar>
        <w:top w:w="0" w:type="dxa"/>
        <w:left w:w="108" w:type="dxa"/>
        <w:bottom w:w="0" w:type="dxa"/>
        <w:right w:w="108" w:type="dxa"/>
      </w:tblCellMar>
    </w:tblPr>
    <w:tblStylePr w:type="firstRow">
      <w:rPr>
        <w:color w:val="FFFFFF"/>
      </w:rPr>
      <w:tblPr/>
      <w:tcPr>
        <w:shd w:val="clear" w:color="auto" w:fill="75787B" w:themeFill="accent1"/>
      </w:tcPr>
    </w:tblStylePr>
  </w:style>
  <w:style w:type="paragraph" w:customStyle="1" w:styleId="Coverpagetitle">
    <w:name w:val="Cover page title"/>
    <w:basedOn w:val="frontpagetitle"/>
    <w:link w:val="CoverpagetitleChar"/>
    <w:qFormat/>
    <w:rsid w:val="00E051D6"/>
  </w:style>
  <w:style w:type="character" w:customStyle="1" w:styleId="CoverpagetitleChar">
    <w:name w:val="Cover page title Char"/>
    <w:basedOn w:val="frontpagetitleChar"/>
    <w:link w:val="Coverpagetitle"/>
    <w:rsid w:val="00E051D6"/>
    <w:rPr>
      <w:rFonts w:asciiTheme="majorHAnsi" w:eastAsiaTheme="majorEastAsia" w:hAnsiTheme="majorHAnsi" w:cstheme="majorBidi"/>
      <w:color w:val="75787B" w:themeColor="accent1"/>
      <w:spacing w:val="-22"/>
      <w:kern w:val="28"/>
      <w:sz w:val="120"/>
      <w:szCs w:val="120"/>
      <w:lang w:val="en-GB"/>
    </w:rPr>
  </w:style>
  <w:style w:type="paragraph" w:customStyle="1" w:styleId="Dividertitle">
    <w:name w:val="Divider title"/>
    <w:basedOn w:val="Coverpagetitle"/>
    <w:link w:val="DividertitleChar"/>
    <w:qFormat/>
    <w:rsid w:val="0047296E"/>
    <w:pPr>
      <w:jc w:val="right"/>
    </w:pPr>
  </w:style>
  <w:style w:type="character" w:customStyle="1" w:styleId="DividertitleChar">
    <w:name w:val="Divider title Char"/>
    <w:basedOn w:val="CoverpagetitleChar"/>
    <w:link w:val="Dividertitle"/>
    <w:rsid w:val="0047296E"/>
    <w:rPr>
      <w:rFonts w:asciiTheme="majorHAnsi" w:eastAsiaTheme="majorEastAsia" w:hAnsiTheme="majorHAnsi" w:cstheme="majorBidi"/>
      <w:color w:val="9BD3DD" w:themeColor="accent5"/>
      <w:spacing w:val="-22"/>
      <w:kern w:val="28"/>
      <w:sz w:val="120"/>
      <w:szCs w:val="120"/>
      <w:lang w:val="en-GB"/>
    </w:rPr>
  </w:style>
  <w:style w:type="character" w:styleId="SubtleEmphasis">
    <w:name w:val="Subtle Emphasis"/>
    <w:basedOn w:val="DefaultParagraphFont"/>
    <w:uiPriority w:val="19"/>
    <w:qFormat/>
    <w:rsid w:val="00450007"/>
    <w:rPr>
      <w:i/>
      <w:iCs/>
      <w:color w:val="75787B" w:themeColor="accent1"/>
    </w:rPr>
  </w:style>
  <w:style w:type="character" w:styleId="CommentReference">
    <w:name w:val="annotation reference"/>
    <w:basedOn w:val="DefaultParagraphFont"/>
    <w:uiPriority w:val="99"/>
    <w:semiHidden/>
    <w:unhideWhenUsed/>
    <w:rsid w:val="00AB1F1C"/>
    <w:rPr>
      <w:sz w:val="16"/>
      <w:szCs w:val="16"/>
    </w:rPr>
  </w:style>
  <w:style w:type="paragraph" w:styleId="CommentText">
    <w:name w:val="annotation text"/>
    <w:basedOn w:val="Normal"/>
    <w:link w:val="CommentTextChar"/>
    <w:uiPriority w:val="99"/>
    <w:semiHidden/>
    <w:unhideWhenUsed/>
    <w:rsid w:val="00AB1F1C"/>
    <w:pPr>
      <w:spacing w:line="240" w:lineRule="auto"/>
    </w:pPr>
    <w:rPr>
      <w:sz w:val="20"/>
      <w:szCs w:val="20"/>
    </w:rPr>
  </w:style>
  <w:style w:type="character" w:customStyle="1" w:styleId="CommentTextChar">
    <w:name w:val="Comment Text Char"/>
    <w:basedOn w:val="DefaultParagraphFont"/>
    <w:link w:val="CommentText"/>
    <w:uiPriority w:val="99"/>
    <w:semiHidden/>
    <w:rsid w:val="00AB1F1C"/>
    <w:rPr>
      <w:sz w:val="20"/>
      <w:szCs w:val="20"/>
      <w:lang w:val="en-US" w:bidi="ar-JO"/>
    </w:rPr>
  </w:style>
  <w:style w:type="paragraph" w:styleId="CommentSubject">
    <w:name w:val="annotation subject"/>
    <w:basedOn w:val="CommentText"/>
    <w:next w:val="CommentText"/>
    <w:link w:val="CommentSubjectChar"/>
    <w:uiPriority w:val="99"/>
    <w:semiHidden/>
    <w:unhideWhenUsed/>
    <w:rsid w:val="00AB1F1C"/>
    <w:rPr>
      <w:b/>
      <w:bCs/>
    </w:rPr>
  </w:style>
  <w:style w:type="character" w:customStyle="1" w:styleId="CommentSubjectChar">
    <w:name w:val="Comment Subject Char"/>
    <w:basedOn w:val="CommentTextChar"/>
    <w:link w:val="CommentSubject"/>
    <w:uiPriority w:val="99"/>
    <w:semiHidden/>
    <w:rsid w:val="00AB1F1C"/>
    <w:rPr>
      <w:b/>
      <w:bCs/>
      <w:sz w:val="20"/>
      <w:szCs w:val="20"/>
      <w:lang w:val="en-US" w:bidi="ar-JO"/>
    </w:rPr>
  </w:style>
  <w:style w:type="character" w:styleId="Hyperlink">
    <w:name w:val="Hyperlink"/>
    <w:basedOn w:val="DefaultParagraphFont"/>
    <w:uiPriority w:val="99"/>
    <w:unhideWhenUsed/>
    <w:rsid w:val="006768DF"/>
    <w:rPr>
      <w:color w:val="0000FF"/>
      <w:u w:val="single"/>
    </w:rPr>
  </w:style>
  <w:style w:type="character" w:styleId="FollowedHyperlink">
    <w:name w:val="FollowedHyperlink"/>
    <w:basedOn w:val="DefaultParagraphFont"/>
    <w:uiPriority w:val="99"/>
    <w:semiHidden/>
    <w:unhideWhenUsed/>
    <w:rsid w:val="009C5E7D"/>
    <w:rPr>
      <w:color w:val="5128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65402">
      <w:bodyDiv w:val="1"/>
      <w:marLeft w:val="0"/>
      <w:marRight w:val="0"/>
      <w:marTop w:val="0"/>
      <w:marBottom w:val="0"/>
      <w:divBdr>
        <w:top w:val="none" w:sz="0" w:space="0" w:color="auto"/>
        <w:left w:val="none" w:sz="0" w:space="0" w:color="auto"/>
        <w:bottom w:val="none" w:sz="0" w:space="0" w:color="auto"/>
        <w:right w:val="none" w:sz="0" w:space="0" w:color="auto"/>
      </w:divBdr>
    </w:div>
    <w:div w:id="755398170">
      <w:bodyDiv w:val="1"/>
      <w:marLeft w:val="0"/>
      <w:marRight w:val="0"/>
      <w:marTop w:val="0"/>
      <w:marBottom w:val="0"/>
      <w:divBdr>
        <w:top w:val="none" w:sz="0" w:space="0" w:color="auto"/>
        <w:left w:val="none" w:sz="0" w:space="0" w:color="auto"/>
        <w:bottom w:val="none" w:sz="0" w:space="0" w:color="auto"/>
        <w:right w:val="none" w:sz="0" w:space="0" w:color="auto"/>
      </w:divBdr>
    </w:div>
    <w:div w:id="903831949">
      <w:bodyDiv w:val="1"/>
      <w:marLeft w:val="0"/>
      <w:marRight w:val="0"/>
      <w:marTop w:val="0"/>
      <w:marBottom w:val="0"/>
      <w:divBdr>
        <w:top w:val="none" w:sz="0" w:space="0" w:color="auto"/>
        <w:left w:val="none" w:sz="0" w:space="0" w:color="auto"/>
        <w:bottom w:val="none" w:sz="0" w:space="0" w:color="auto"/>
        <w:right w:val="none" w:sz="0" w:space="0" w:color="auto"/>
      </w:divBdr>
    </w:div>
    <w:div w:id="1082215223">
      <w:bodyDiv w:val="1"/>
      <w:marLeft w:val="0"/>
      <w:marRight w:val="0"/>
      <w:marTop w:val="0"/>
      <w:marBottom w:val="0"/>
      <w:divBdr>
        <w:top w:val="none" w:sz="0" w:space="0" w:color="auto"/>
        <w:left w:val="none" w:sz="0" w:space="0" w:color="auto"/>
        <w:bottom w:val="none" w:sz="0" w:space="0" w:color="auto"/>
        <w:right w:val="none" w:sz="0" w:space="0" w:color="auto"/>
      </w:divBdr>
    </w:div>
    <w:div w:id="1092895046">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219435802">
      <w:bodyDiv w:val="1"/>
      <w:marLeft w:val="0"/>
      <w:marRight w:val="0"/>
      <w:marTop w:val="0"/>
      <w:marBottom w:val="0"/>
      <w:divBdr>
        <w:top w:val="none" w:sz="0" w:space="0" w:color="auto"/>
        <w:left w:val="none" w:sz="0" w:space="0" w:color="auto"/>
        <w:bottom w:val="none" w:sz="0" w:space="0" w:color="auto"/>
        <w:right w:val="none" w:sz="0" w:space="0" w:color="auto"/>
      </w:divBdr>
    </w:div>
    <w:div w:id="1584951233">
      <w:bodyDiv w:val="1"/>
      <w:marLeft w:val="0"/>
      <w:marRight w:val="0"/>
      <w:marTop w:val="0"/>
      <w:marBottom w:val="0"/>
      <w:divBdr>
        <w:top w:val="none" w:sz="0" w:space="0" w:color="auto"/>
        <w:left w:val="none" w:sz="0" w:space="0" w:color="auto"/>
        <w:bottom w:val="none" w:sz="0" w:space="0" w:color="auto"/>
        <w:right w:val="none" w:sz="0" w:space="0" w:color="auto"/>
      </w:divBdr>
    </w:div>
    <w:div w:id="2134903372">
      <w:bodyDiv w:val="1"/>
      <w:marLeft w:val="0"/>
      <w:marRight w:val="0"/>
      <w:marTop w:val="0"/>
      <w:marBottom w:val="0"/>
      <w:divBdr>
        <w:top w:val="none" w:sz="0" w:space="0" w:color="auto"/>
        <w:left w:val="none" w:sz="0" w:space="0" w:color="auto"/>
        <w:bottom w:val="none" w:sz="0" w:space="0" w:color="auto"/>
        <w:right w:val="none" w:sz="0" w:space="0" w:color="auto"/>
      </w:divBdr>
    </w:div>
    <w:div w:id="21446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fsc.org/" TargetMode="External"/><Relationship Id="rId13" Type="http://schemas.openxmlformats.org/officeDocument/2006/relationships/hyperlink" Target="https://twitter.com/moiua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etoswire.com" TargetMode="External"/><Relationship Id="rId12" Type="http://schemas.openxmlformats.org/officeDocument/2006/relationships/hyperlink" Target="mailto:press@securitymedia.ae" TargetMode="External"/><Relationship Id="rId17" Type="http://schemas.openxmlformats.org/officeDocument/2006/relationships/hyperlink" Target="https://plus.google.com/111953851120413906365" TargetMode="External"/><Relationship Id="rId2" Type="http://schemas.openxmlformats.org/officeDocument/2006/relationships/styles" Target="styles.xml"/><Relationship Id="rId16" Type="http://schemas.openxmlformats.org/officeDocument/2006/relationships/hyperlink" Target="https://www.instagram.com/moiu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etoswire.com/news/7450/en" TargetMode="External"/><Relationship Id="rId5" Type="http://schemas.openxmlformats.org/officeDocument/2006/relationships/footnotes" Target="footnotes.xml"/><Relationship Id="rId15" Type="http://schemas.openxmlformats.org/officeDocument/2006/relationships/hyperlink" Target="https://www.youtube.com/user/theabudhabipolice" TargetMode="External"/><Relationship Id="rId10" Type="http://schemas.openxmlformats.org/officeDocument/2006/relationships/hyperlink" Target="https://www.instagram.com/interfaithalliance/?utm_source=ig_profile_share&amp;igshid=zi58nkt0o96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Interfaith_ASC" TargetMode="External"/><Relationship Id="rId14" Type="http://schemas.openxmlformats.org/officeDocument/2006/relationships/hyperlink" Target="https://www.facebook.com/MOIUAE/" TargetMode="External"/></Relationships>
</file>

<file path=word/theme/theme1.xml><?xml version="1.0" encoding="utf-8"?>
<a:theme xmlns:a="http://schemas.openxmlformats.org/drawingml/2006/main" name="Office Theme">
  <a:themeElements>
    <a:clrScheme name="Four">
      <a:dk1>
        <a:srgbClr val="51284F"/>
      </a:dk1>
      <a:lt1>
        <a:sysClr val="window" lastClr="FFFFFF"/>
      </a:lt1>
      <a:dk2>
        <a:srgbClr val="51284F"/>
      </a:dk2>
      <a:lt2>
        <a:srgbClr val="FFFFFF"/>
      </a:lt2>
      <a:accent1>
        <a:srgbClr val="75787B"/>
      </a:accent1>
      <a:accent2>
        <a:srgbClr val="C1C6C8"/>
      </a:accent2>
      <a:accent3>
        <a:srgbClr val="51284F"/>
      </a:accent3>
      <a:accent4>
        <a:srgbClr val="FCCF61"/>
      </a:accent4>
      <a:accent5>
        <a:srgbClr val="9BD3DD"/>
      </a:accent5>
      <a:accent6>
        <a:srgbClr val="C1C6C8"/>
      </a:accent6>
      <a:hlink>
        <a:srgbClr val="51284F"/>
      </a:hlink>
      <a:folHlink>
        <a:srgbClr val="51284F"/>
      </a:folHlink>
    </a:clrScheme>
    <a:fontScheme name="Four">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6D17-8CBF-42D4-8AA6-06FDFBE0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3339</Characters>
  <Application>Microsoft Office Word</Application>
  <DocSecurity>0</DocSecurity>
  <Lines>115</Lines>
  <Paragraphs>43</Paragraphs>
  <ScaleCrop>false</ScaleCrop>
  <HeadingPairs>
    <vt:vector size="2" baseType="variant">
      <vt:variant>
        <vt:lpstr>Title</vt:lpstr>
      </vt:variant>
      <vt:variant>
        <vt:i4>1</vt:i4>
      </vt:variant>
    </vt:vector>
  </HeadingPairs>
  <TitlesOfParts>
    <vt:vector size="1" baseType="lpstr">
      <vt:lpstr/>
    </vt:vector>
  </TitlesOfParts>
  <Company>Four Communications Group Ltd</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Ghali Houri</dc:creator>
  <cp:lastModifiedBy>Osama</cp:lastModifiedBy>
  <cp:revision>3</cp:revision>
  <dcterms:created xsi:type="dcterms:W3CDTF">2018-11-16T13:36:00Z</dcterms:created>
  <dcterms:modified xsi:type="dcterms:W3CDTF">2018-11-17T05:18:00Z</dcterms:modified>
</cp:coreProperties>
</file>