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B4" w:rsidRPr="00B66AB4" w:rsidRDefault="00B66AB4" w:rsidP="00B66AB4">
      <w:pPr>
        <w:shd w:val="clear" w:color="auto" w:fill="FFFFFF"/>
        <w:spacing w:line="240" w:lineRule="auto"/>
        <w:rPr>
          <w:rFonts w:eastAsia="Times New Roman"/>
          <w:color w:val="000000"/>
        </w:rPr>
      </w:pPr>
      <w:r w:rsidRPr="00B66AB4">
        <w:rPr>
          <w:rFonts w:eastAsia="Times New Roman"/>
          <w:noProof/>
          <w:color w:val="002B42"/>
        </w:rPr>
        <w:drawing>
          <wp:inline distT="0" distB="0" distL="0" distR="0">
            <wp:extent cx="1371600" cy="381000"/>
            <wp:effectExtent l="0" t="0" r="0" b="0"/>
            <wp:docPr id="10" name="Picture 10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AB4" w:rsidRPr="00B66AB4" w:rsidRDefault="00B66AB4" w:rsidP="00B66AB4">
      <w:pPr>
        <w:shd w:val="clear" w:color="auto" w:fill="FFFFFF"/>
        <w:spacing w:line="240" w:lineRule="auto"/>
        <w:rPr>
          <w:rFonts w:eastAsia="Times New Roman"/>
          <w:color w:val="006677"/>
          <w:sz w:val="17"/>
          <w:szCs w:val="17"/>
        </w:rPr>
      </w:pPr>
      <w:r w:rsidRPr="00B66AB4">
        <w:rPr>
          <w:rFonts w:eastAsia="Times New Roman"/>
          <w:color w:val="006677"/>
          <w:sz w:val="17"/>
          <w:szCs w:val="17"/>
        </w:rPr>
        <w:t>Nov. 20, 2018 00:10 UTC</w:t>
      </w:r>
    </w:p>
    <w:p w:rsidR="00B66AB4" w:rsidRPr="00B66AB4" w:rsidRDefault="00B66AB4" w:rsidP="00B66AB4">
      <w:pPr>
        <w:shd w:val="clear" w:color="auto" w:fill="FFFFFF"/>
        <w:spacing w:after="240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sz w:val="27"/>
          <w:szCs w:val="27"/>
        </w:rPr>
      </w:pPr>
      <w:proofErr w:type="spellStart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>Saif</w:t>
      </w:r>
      <w:proofErr w:type="spellEnd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bin </w:t>
      </w:r>
      <w:proofErr w:type="spellStart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>Zayed</w:t>
      </w:r>
      <w:proofErr w:type="spellEnd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>eröffnet</w:t>
      </w:r>
      <w:proofErr w:type="spellEnd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„</w:t>
      </w:r>
      <w:proofErr w:type="spellStart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>Interreligiöse</w:t>
      </w:r>
      <w:proofErr w:type="spellEnd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Allianz </w:t>
      </w:r>
      <w:proofErr w:type="spellStart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>für</w:t>
      </w:r>
      <w:proofErr w:type="spellEnd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>sicherere</w:t>
      </w:r>
      <w:proofErr w:type="spellEnd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>Gemeinschaften</w:t>
      </w:r>
      <w:proofErr w:type="spellEnd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: </w:t>
      </w:r>
      <w:proofErr w:type="spellStart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>Würde</w:t>
      </w:r>
      <w:proofErr w:type="spellEnd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des </w:t>
      </w:r>
      <w:proofErr w:type="spellStart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>Kindes</w:t>
      </w:r>
      <w:proofErr w:type="spellEnd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>beim</w:t>
      </w:r>
      <w:proofErr w:type="spellEnd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>digitalen</w:t>
      </w:r>
      <w:proofErr w:type="spellEnd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>Weltforum</w:t>
      </w:r>
      <w:proofErr w:type="spellEnd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(Interfaith Alliance for Safer Communities: Child Dignity in the Digital World Forum</w:t>
      </w:r>
      <w:proofErr w:type="gramStart"/>
      <w:r w:rsidRPr="00B66AB4">
        <w:rPr>
          <w:rFonts w:eastAsia="Times New Roman"/>
          <w:b/>
          <w:bCs/>
          <w:color w:val="000000"/>
          <w:kern w:val="36"/>
          <w:sz w:val="27"/>
          <w:szCs w:val="27"/>
        </w:rPr>
        <w:t>)“</w:t>
      </w:r>
      <w:proofErr w:type="gramEnd"/>
    </w:p>
    <w:p w:rsidR="00B66AB4" w:rsidRPr="00B66AB4" w:rsidRDefault="00B66AB4" w:rsidP="00B66AB4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proofErr w:type="gramStart"/>
      <w:r w:rsidRPr="00B66AB4">
        <w:rPr>
          <w:rFonts w:eastAsia="Times New Roman"/>
          <w:color w:val="000000"/>
        </w:rPr>
        <w:t xml:space="preserve">ABU DHABI, </w:t>
      </w:r>
      <w:proofErr w:type="spellStart"/>
      <w:r w:rsidRPr="00B66AB4">
        <w:rPr>
          <w:rFonts w:eastAsia="Times New Roman"/>
          <w:color w:val="000000"/>
        </w:rPr>
        <w:t>Vereinigte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Arabische</w:t>
      </w:r>
      <w:proofErr w:type="spellEnd"/>
      <w:r w:rsidRPr="00B66AB4">
        <w:rPr>
          <w:rFonts w:eastAsia="Times New Roman"/>
          <w:color w:val="000000"/>
        </w:rPr>
        <w:t xml:space="preserve"> Emirate--(</w:t>
      </w:r>
      <w:hyperlink r:id="rId6" w:history="1">
        <w:r w:rsidRPr="00B66AB4">
          <w:rPr>
            <w:rFonts w:eastAsia="Times New Roman"/>
            <w:color w:val="002B42"/>
            <w:u w:val="single"/>
          </w:rPr>
          <w:t>BUSINESS WIRE</w:t>
        </w:r>
      </w:hyperlink>
      <w:r w:rsidRPr="00B66AB4">
        <w:rPr>
          <w:rFonts w:eastAsia="Times New Roman"/>
          <w:color w:val="000000"/>
        </w:rPr>
        <w:t xml:space="preserve">)-- </w:t>
      </w:r>
      <w:proofErr w:type="spellStart"/>
      <w:r w:rsidRPr="00B66AB4">
        <w:rPr>
          <w:rFonts w:eastAsia="Times New Roman"/>
          <w:color w:val="000000"/>
        </w:rPr>
        <w:t>Unter</w:t>
      </w:r>
      <w:proofErr w:type="spellEnd"/>
      <w:r w:rsidRPr="00B66AB4">
        <w:rPr>
          <w:rFonts w:eastAsia="Times New Roman"/>
          <w:color w:val="000000"/>
        </w:rPr>
        <w:t xml:space="preserve"> der </w:t>
      </w:r>
      <w:proofErr w:type="spellStart"/>
      <w:r w:rsidRPr="00B66AB4">
        <w:rPr>
          <w:rFonts w:eastAsia="Times New Roman"/>
          <w:color w:val="000000"/>
        </w:rPr>
        <w:t>Schirmherrschaft</w:t>
      </w:r>
      <w:proofErr w:type="spellEnd"/>
      <w:r w:rsidRPr="00B66AB4">
        <w:rPr>
          <w:rFonts w:eastAsia="Times New Roman"/>
          <w:color w:val="000000"/>
        </w:rPr>
        <w:t xml:space="preserve"> Seiner </w:t>
      </w:r>
      <w:proofErr w:type="spellStart"/>
      <w:r w:rsidRPr="00B66AB4">
        <w:rPr>
          <w:rFonts w:eastAsia="Times New Roman"/>
          <w:color w:val="000000"/>
        </w:rPr>
        <w:t>Hoheit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Scheich</w:t>
      </w:r>
      <w:proofErr w:type="spellEnd"/>
      <w:r w:rsidRPr="00B66AB4">
        <w:rPr>
          <w:rFonts w:eastAsia="Times New Roman"/>
          <w:color w:val="000000"/>
        </w:rPr>
        <w:t xml:space="preserve"> Mohammed bin </w:t>
      </w:r>
      <w:proofErr w:type="spellStart"/>
      <w:r w:rsidRPr="00B66AB4">
        <w:rPr>
          <w:rFonts w:eastAsia="Times New Roman"/>
          <w:color w:val="000000"/>
        </w:rPr>
        <w:t>Zayed</w:t>
      </w:r>
      <w:proofErr w:type="spellEnd"/>
      <w:r w:rsidRPr="00B66AB4">
        <w:rPr>
          <w:rFonts w:eastAsia="Times New Roman"/>
          <w:color w:val="000000"/>
        </w:rPr>
        <w:t xml:space="preserve"> Al </w:t>
      </w:r>
      <w:proofErr w:type="spellStart"/>
      <w:r w:rsidRPr="00B66AB4">
        <w:rPr>
          <w:rFonts w:eastAsia="Times New Roman"/>
          <w:color w:val="000000"/>
        </w:rPr>
        <w:t>Nahyan</w:t>
      </w:r>
      <w:proofErr w:type="spellEnd"/>
      <w:r w:rsidRPr="00B66AB4">
        <w:rPr>
          <w:rFonts w:eastAsia="Times New Roman"/>
          <w:color w:val="000000"/>
        </w:rPr>
        <w:t xml:space="preserve">, </w:t>
      </w:r>
      <w:proofErr w:type="spellStart"/>
      <w:r w:rsidRPr="00B66AB4">
        <w:rPr>
          <w:rFonts w:eastAsia="Times New Roman"/>
          <w:color w:val="000000"/>
        </w:rPr>
        <w:t>Kronprinz</w:t>
      </w:r>
      <w:proofErr w:type="spellEnd"/>
      <w:r w:rsidRPr="00B66AB4">
        <w:rPr>
          <w:rFonts w:eastAsia="Times New Roman"/>
          <w:color w:val="000000"/>
        </w:rPr>
        <w:t xml:space="preserve"> von Abu Dhabi und </w:t>
      </w:r>
      <w:proofErr w:type="spellStart"/>
      <w:r w:rsidRPr="00B66AB4">
        <w:rPr>
          <w:rFonts w:eastAsia="Times New Roman"/>
          <w:color w:val="000000"/>
        </w:rPr>
        <w:t>Stellvertretender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Oberster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Kommandant</w:t>
      </w:r>
      <w:proofErr w:type="spellEnd"/>
      <w:r w:rsidRPr="00B66AB4">
        <w:rPr>
          <w:rFonts w:eastAsia="Times New Roman"/>
          <w:color w:val="000000"/>
        </w:rPr>
        <w:t xml:space="preserve"> der </w:t>
      </w:r>
      <w:proofErr w:type="spellStart"/>
      <w:r w:rsidRPr="00B66AB4">
        <w:rPr>
          <w:rFonts w:eastAsia="Times New Roman"/>
          <w:color w:val="000000"/>
        </w:rPr>
        <w:t>Streitkräfte</w:t>
      </w:r>
      <w:proofErr w:type="spellEnd"/>
      <w:r w:rsidRPr="00B66AB4">
        <w:rPr>
          <w:rFonts w:eastAsia="Times New Roman"/>
          <w:color w:val="000000"/>
        </w:rPr>
        <w:t xml:space="preserve"> der VAE, gab Seine </w:t>
      </w:r>
      <w:proofErr w:type="spellStart"/>
      <w:r w:rsidRPr="00B66AB4">
        <w:rPr>
          <w:rFonts w:eastAsia="Times New Roman"/>
          <w:color w:val="000000"/>
        </w:rPr>
        <w:t>Hoheit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Generalleutnant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Scheich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Saif</w:t>
      </w:r>
      <w:proofErr w:type="spellEnd"/>
      <w:r w:rsidRPr="00B66AB4">
        <w:rPr>
          <w:rFonts w:eastAsia="Times New Roman"/>
          <w:color w:val="000000"/>
        </w:rPr>
        <w:t xml:space="preserve"> bin </w:t>
      </w:r>
      <w:proofErr w:type="spellStart"/>
      <w:r w:rsidRPr="00B66AB4">
        <w:rPr>
          <w:rFonts w:eastAsia="Times New Roman"/>
          <w:color w:val="000000"/>
        </w:rPr>
        <w:t>Zayed</w:t>
      </w:r>
      <w:proofErr w:type="spellEnd"/>
      <w:r w:rsidRPr="00B66AB4">
        <w:rPr>
          <w:rFonts w:eastAsia="Times New Roman"/>
          <w:color w:val="000000"/>
        </w:rPr>
        <w:t xml:space="preserve"> Al </w:t>
      </w:r>
      <w:proofErr w:type="spellStart"/>
      <w:r w:rsidRPr="00B66AB4">
        <w:rPr>
          <w:rFonts w:eastAsia="Times New Roman"/>
          <w:color w:val="000000"/>
        </w:rPr>
        <w:t>Nahyan</w:t>
      </w:r>
      <w:proofErr w:type="spellEnd"/>
      <w:r w:rsidRPr="00B66AB4">
        <w:rPr>
          <w:rFonts w:eastAsia="Times New Roman"/>
          <w:color w:val="000000"/>
        </w:rPr>
        <w:t xml:space="preserve">, </w:t>
      </w:r>
      <w:proofErr w:type="spellStart"/>
      <w:r w:rsidRPr="00B66AB4">
        <w:rPr>
          <w:rFonts w:eastAsia="Times New Roman"/>
          <w:color w:val="000000"/>
        </w:rPr>
        <w:t>Stellvertretender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Premierminister</w:t>
      </w:r>
      <w:proofErr w:type="spellEnd"/>
      <w:r w:rsidRPr="00B66AB4">
        <w:rPr>
          <w:rFonts w:eastAsia="Times New Roman"/>
          <w:color w:val="000000"/>
        </w:rPr>
        <w:t xml:space="preserve"> und Minister des </w:t>
      </w:r>
      <w:proofErr w:type="spellStart"/>
      <w:r w:rsidRPr="00B66AB4">
        <w:rPr>
          <w:rFonts w:eastAsia="Times New Roman"/>
          <w:color w:val="000000"/>
        </w:rPr>
        <w:t>Inneren</w:t>
      </w:r>
      <w:proofErr w:type="spellEnd"/>
      <w:r w:rsidRPr="00B66AB4">
        <w:rPr>
          <w:rFonts w:eastAsia="Times New Roman"/>
          <w:color w:val="000000"/>
        </w:rPr>
        <w:t xml:space="preserve">, den </w:t>
      </w:r>
      <w:proofErr w:type="spellStart"/>
      <w:r w:rsidRPr="00B66AB4">
        <w:rPr>
          <w:rFonts w:eastAsia="Times New Roman"/>
          <w:color w:val="000000"/>
        </w:rPr>
        <w:t>Startschuss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für</w:t>
      </w:r>
      <w:proofErr w:type="spellEnd"/>
      <w:r w:rsidRPr="00B66AB4">
        <w:rPr>
          <w:rFonts w:eastAsia="Times New Roman"/>
          <w:color w:val="000000"/>
        </w:rPr>
        <w:t xml:space="preserve"> die </w:t>
      </w:r>
      <w:proofErr w:type="spellStart"/>
      <w:r w:rsidRPr="00B66AB4">
        <w:rPr>
          <w:rFonts w:eastAsia="Times New Roman"/>
          <w:color w:val="000000"/>
        </w:rPr>
        <w:t>erste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Ausgabe</w:t>
      </w:r>
      <w:proofErr w:type="spellEnd"/>
      <w:r w:rsidRPr="00B66AB4">
        <w:rPr>
          <w:rFonts w:eastAsia="Times New Roman"/>
          <w:color w:val="000000"/>
        </w:rPr>
        <w:t xml:space="preserve"> des „</w:t>
      </w:r>
      <w:proofErr w:type="spellStart"/>
      <w:r w:rsidRPr="00B66AB4">
        <w:rPr>
          <w:rFonts w:eastAsia="Times New Roman"/>
          <w:color w:val="000000"/>
        </w:rPr>
        <w:t>Interreligiöse</w:t>
      </w:r>
      <w:proofErr w:type="spellEnd"/>
      <w:r w:rsidRPr="00B66AB4">
        <w:rPr>
          <w:rFonts w:eastAsia="Times New Roman"/>
          <w:color w:val="000000"/>
        </w:rPr>
        <w:t xml:space="preserve"> Allianz </w:t>
      </w:r>
      <w:proofErr w:type="spellStart"/>
      <w:r w:rsidRPr="00B66AB4">
        <w:rPr>
          <w:rFonts w:eastAsia="Times New Roman"/>
          <w:color w:val="000000"/>
        </w:rPr>
        <w:t>für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sicherere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Gemeinschaften</w:t>
      </w:r>
      <w:proofErr w:type="spellEnd"/>
      <w:r w:rsidRPr="00B66AB4">
        <w:rPr>
          <w:rFonts w:eastAsia="Times New Roman"/>
          <w:color w:val="000000"/>
        </w:rPr>
        <w:t xml:space="preserve">: </w:t>
      </w:r>
      <w:proofErr w:type="spellStart"/>
      <w:r w:rsidRPr="00B66AB4">
        <w:rPr>
          <w:rFonts w:eastAsia="Times New Roman"/>
          <w:color w:val="000000"/>
        </w:rPr>
        <w:t>Würde</w:t>
      </w:r>
      <w:proofErr w:type="spellEnd"/>
      <w:r w:rsidRPr="00B66AB4">
        <w:rPr>
          <w:rFonts w:eastAsia="Times New Roman"/>
          <w:color w:val="000000"/>
        </w:rPr>
        <w:t xml:space="preserve"> des </w:t>
      </w:r>
      <w:proofErr w:type="spellStart"/>
      <w:r w:rsidRPr="00B66AB4">
        <w:rPr>
          <w:rFonts w:eastAsia="Times New Roman"/>
          <w:color w:val="000000"/>
        </w:rPr>
        <w:t>Kindes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beim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digitalen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Weltforum</w:t>
      </w:r>
      <w:proofErr w:type="spellEnd"/>
      <w:r w:rsidRPr="00B66AB4">
        <w:rPr>
          <w:rFonts w:eastAsia="Times New Roman"/>
          <w:color w:val="000000"/>
        </w:rPr>
        <w:t>.“</w:t>
      </w:r>
      <w:proofErr w:type="gramEnd"/>
    </w:p>
    <w:p w:rsidR="00B66AB4" w:rsidRPr="00B66AB4" w:rsidRDefault="00B66AB4" w:rsidP="00B66AB4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r w:rsidRPr="00B66AB4">
        <w:rPr>
          <w:rFonts w:eastAsia="Times New Roman"/>
          <w:color w:val="000000"/>
        </w:rPr>
        <w:t xml:space="preserve">Die </w:t>
      </w:r>
      <w:proofErr w:type="spellStart"/>
      <w:r w:rsidRPr="00B66AB4">
        <w:rPr>
          <w:rFonts w:eastAsia="Times New Roman"/>
          <w:color w:val="000000"/>
        </w:rPr>
        <w:t>zweitägige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Zusammenkunft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wird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vom</w:t>
      </w:r>
      <w:proofErr w:type="spellEnd"/>
      <w:r w:rsidRPr="00B66AB4">
        <w:rPr>
          <w:rFonts w:eastAsia="Times New Roman"/>
          <w:color w:val="000000"/>
        </w:rPr>
        <w:t xml:space="preserve"> 19. </w:t>
      </w:r>
      <w:proofErr w:type="spellStart"/>
      <w:proofErr w:type="gramStart"/>
      <w:r w:rsidRPr="00B66AB4">
        <w:rPr>
          <w:rFonts w:eastAsia="Times New Roman"/>
          <w:color w:val="000000"/>
        </w:rPr>
        <w:t>bis</w:t>
      </w:r>
      <w:proofErr w:type="spellEnd"/>
      <w:proofErr w:type="gramEnd"/>
      <w:r w:rsidRPr="00B66AB4">
        <w:rPr>
          <w:rFonts w:eastAsia="Times New Roman"/>
          <w:color w:val="000000"/>
        </w:rPr>
        <w:t xml:space="preserve"> 20. November von den VAE in </w:t>
      </w:r>
      <w:proofErr w:type="spellStart"/>
      <w:r w:rsidRPr="00B66AB4">
        <w:rPr>
          <w:rFonts w:eastAsia="Times New Roman"/>
          <w:color w:val="000000"/>
        </w:rPr>
        <w:t>Anerkennung</w:t>
      </w:r>
      <w:proofErr w:type="spellEnd"/>
      <w:r w:rsidRPr="00B66AB4">
        <w:rPr>
          <w:rFonts w:eastAsia="Times New Roman"/>
          <w:color w:val="000000"/>
        </w:rPr>
        <w:t xml:space="preserve"> der </w:t>
      </w:r>
      <w:proofErr w:type="spellStart"/>
      <w:r w:rsidRPr="00B66AB4">
        <w:rPr>
          <w:rFonts w:eastAsia="Times New Roman"/>
          <w:color w:val="000000"/>
        </w:rPr>
        <w:t>führenden</w:t>
      </w:r>
      <w:proofErr w:type="spellEnd"/>
      <w:r w:rsidRPr="00B66AB4">
        <w:rPr>
          <w:rFonts w:eastAsia="Times New Roman"/>
          <w:color w:val="000000"/>
        </w:rPr>
        <w:t xml:space="preserve"> Rolle des </w:t>
      </w:r>
      <w:proofErr w:type="spellStart"/>
      <w:r w:rsidRPr="00B66AB4">
        <w:rPr>
          <w:rFonts w:eastAsia="Times New Roman"/>
          <w:color w:val="000000"/>
        </w:rPr>
        <w:t>Landes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bei</w:t>
      </w:r>
      <w:proofErr w:type="spellEnd"/>
      <w:r w:rsidRPr="00B66AB4">
        <w:rPr>
          <w:rFonts w:eastAsia="Times New Roman"/>
          <w:color w:val="000000"/>
        </w:rPr>
        <w:t xml:space="preserve"> der </w:t>
      </w:r>
      <w:proofErr w:type="spellStart"/>
      <w:r w:rsidRPr="00B66AB4">
        <w:rPr>
          <w:rFonts w:eastAsia="Times New Roman"/>
          <w:color w:val="000000"/>
        </w:rPr>
        <w:t>Förderung</w:t>
      </w:r>
      <w:proofErr w:type="spellEnd"/>
      <w:r w:rsidRPr="00B66AB4">
        <w:rPr>
          <w:rFonts w:eastAsia="Times New Roman"/>
          <w:color w:val="000000"/>
        </w:rPr>
        <w:t xml:space="preserve"> von </w:t>
      </w:r>
      <w:proofErr w:type="spellStart"/>
      <w:r w:rsidRPr="00B66AB4">
        <w:rPr>
          <w:rFonts w:eastAsia="Times New Roman"/>
          <w:color w:val="000000"/>
        </w:rPr>
        <w:t>Toleranz</w:t>
      </w:r>
      <w:proofErr w:type="spellEnd"/>
      <w:r w:rsidRPr="00B66AB4">
        <w:rPr>
          <w:rFonts w:eastAsia="Times New Roman"/>
          <w:color w:val="000000"/>
        </w:rPr>
        <w:t xml:space="preserve"> und des </w:t>
      </w:r>
      <w:proofErr w:type="spellStart"/>
      <w:r w:rsidRPr="00B66AB4">
        <w:rPr>
          <w:rFonts w:eastAsia="Times New Roman"/>
          <w:color w:val="000000"/>
        </w:rPr>
        <w:t>interreligiösen</w:t>
      </w:r>
      <w:proofErr w:type="spellEnd"/>
      <w:r w:rsidRPr="00B66AB4">
        <w:rPr>
          <w:rFonts w:eastAsia="Times New Roman"/>
          <w:color w:val="000000"/>
        </w:rPr>
        <w:t xml:space="preserve"> Dialogs </w:t>
      </w:r>
      <w:proofErr w:type="spellStart"/>
      <w:r w:rsidRPr="00B66AB4">
        <w:rPr>
          <w:rFonts w:eastAsia="Times New Roman"/>
          <w:color w:val="000000"/>
        </w:rPr>
        <w:t>veranstaltet</w:t>
      </w:r>
      <w:proofErr w:type="spellEnd"/>
      <w:r w:rsidRPr="00B66AB4">
        <w:rPr>
          <w:rFonts w:eastAsia="Times New Roman"/>
          <w:color w:val="000000"/>
        </w:rPr>
        <w:t>.</w:t>
      </w:r>
    </w:p>
    <w:p w:rsidR="00B66AB4" w:rsidRPr="00B66AB4" w:rsidRDefault="00B66AB4" w:rsidP="00B66AB4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r w:rsidRPr="00B66AB4">
        <w:rPr>
          <w:rFonts w:eastAsia="Times New Roman"/>
          <w:color w:val="000000"/>
        </w:rPr>
        <w:t xml:space="preserve">In seiner </w:t>
      </w:r>
      <w:proofErr w:type="spellStart"/>
      <w:r w:rsidRPr="00B66AB4">
        <w:rPr>
          <w:rFonts w:eastAsia="Times New Roman"/>
          <w:color w:val="000000"/>
        </w:rPr>
        <w:t>Rede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bei</w:t>
      </w:r>
      <w:proofErr w:type="spellEnd"/>
      <w:r w:rsidRPr="00B66AB4">
        <w:rPr>
          <w:rFonts w:eastAsia="Times New Roman"/>
          <w:color w:val="000000"/>
        </w:rPr>
        <w:t xml:space="preserve"> der </w:t>
      </w:r>
      <w:proofErr w:type="spellStart"/>
      <w:r w:rsidRPr="00B66AB4">
        <w:rPr>
          <w:rFonts w:eastAsia="Times New Roman"/>
          <w:color w:val="000000"/>
        </w:rPr>
        <w:t>Eröffnungszeremonie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sagte</w:t>
      </w:r>
      <w:proofErr w:type="spellEnd"/>
      <w:r w:rsidRPr="00B66AB4">
        <w:rPr>
          <w:rFonts w:eastAsia="Times New Roman"/>
          <w:color w:val="000000"/>
        </w:rPr>
        <w:t xml:space="preserve"> Seine </w:t>
      </w:r>
      <w:proofErr w:type="spellStart"/>
      <w:r w:rsidRPr="00B66AB4">
        <w:rPr>
          <w:rFonts w:eastAsia="Times New Roman"/>
          <w:color w:val="000000"/>
        </w:rPr>
        <w:t>Hoheit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Scheich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Saif</w:t>
      </w:r>
      <w:proofErr w:type="spellEnd"/>
      <w:r w:rsidRPr="00B66AB4">
        <w:rPr>
          <w:rFonts w:eastAsia="Times New Roman"/>
          <w:color w:val="000000"/>
        </w:rPr>
        <w:t>: „</w:t>
      </w:r>
      <w:proofErr w:type="spellStart"/>
      <w:r w:rsidRPr="00B66AB4">
        <w:rPr>
          <w:rFonts w:eastAsia="Times New Roman"/>
          <w:color w:val="000000"/>
        </w:rPr>
        <w:t>Wir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treffen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uns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hier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im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Namen</w:t>
      </w:r>
      <w:proofErr w:type="spellEnd"/>
      <w:r w:rsidRPr="00B66AB4">
        <w:rPr>
          <w:rFonts w:eastAsia="Times New Roman"/>
          <w:color w:val="000000"/>
        </w:rPr>
        <w:t xml:space="preserve"> von </w:t>
      </w:r>
      <w:proofErr w:type="spellStart"/>
      <w:r w:rsidRPr="00B66AB4">
        <w:rPr>
          <w:rFonts w:eastAsia="Times New Roman"/>
          <w:color w:val="000000"/>
        </w:rPr>
        <w:t>Frieden</w:t>
      </w:r>
      <w:proofErr w:type="spellEnd"/>
      <w:r w:rsidRPr="00B66AB4">
        <w:rPr>
          <w:rFonts w:eastAsia="Times New Roman"/>
          <w:color w:val="000000"/>
        </w:rPr>
        <w:t xml:space="preserve">, </w:t>
      </w:r>
      <w:proofErr w:type="spellStart"/>
      <w:r w:rsidRPr="00B66AB4">
        <w:rPr>
          <w:rFonts w:eastAsia="Times New Roman"/>
          <w:color w:val="000000"/>
        </w:rPr>
        <w:t>Zusammenleben</w:t>
      </w:r>
      <w:proofErr w:type="spellEnd"/>
      <w:r w:rsidRPr="00B66AB4">
        <w:rPr>
          <w:rFonts w:eastAsia="Times New Roman"/>
          <w:color w:val="000000"/>
        </w:rPr>
        <w:t xml:space="preserve"> und </w:t>
      </w:r>
      <w:proofErr w:type="spellStart"/>
      <w:r w:rsidRPr="00B66AB4">
        <w:rPr>
          <w:rFonts w:eastAsia="Times New Roman"/>
          <w:color w:val="000000"/>
        </w:rPr>
        <w:t>Toleranz</w:t>
      </w:r>
      <w:proofErr w:type="spellEnd"/>
      <w:r w:rsidRPr="00B66AB4">
        <w:rPr>
          <w:rFonts w:eastAsia="Times New Roman"/>
          <w:color w:val="000000"/>
        </w:rPr>
        <w:t xml:space="preserve"> – </w:t>
      </w:r>
      <w:proofErr w:type="spellStart"/>
      <w:r w:rsidRPr="00B66AB4">
        <w:rPr>
          <w:rFonts w:eastAsia="Times New Roman"/>
          <w:color w:val="000000"/>
        </w:rPr>
        <w:t>eines</w:t>
      </w:r>
      <w:proofErr w:type="spellEnd"/>
      <w:r w:rsidRPr="00B66AB4">
        <w:rPr>
          <w:rFonts w:eastAsia="Times New Roman"/>
          <w:color w:val="000000"/>
        </w:rPr>
        <w:t xml:space="preserve"> Ansatzes, der von der </w:t>
      </w:r>
      <w:proofErr w:type="spellStart"/>
      <w:r w:rsidRPr="00B66AB4">
        <w:rPr>
          <w:rFonts w:eastAsia="Times New Roman"/>
          <w:color w:val="000000"/>
        </w:rPr>
        <w:t>Gedankenwelt</w:t>
      </w:r>
      <w:proofErr w:type="spellEnd"/>
      <w:r w:rsidRPr="00B66AB4">
        <w:rPr>
          <w:rFonts w:eastAsia="Times New Roman"/>
          <w:color w:val="000000"/>
        </w:rPr>
        <w:t xml:space="preserve">, </w:t>
      </w:r>
      <w:proofErr w:type="spellStart"/>
      <w:r w:rsidRPr="00B66AB4">
        <w:rPr>
          <w:rFonts w:eastAsia="Times New Roman"/>
          <w:color w:val="000000"/>
        </w:rPr>
        <w:t>dem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Erbe</w:t>
      </w:r>
      <w:proofErr w:type="spellEnd"/>
      <w:r w:rsidRPr="00B66AB4">
        <w:rPr>
          <w:rFonts w:eastAsia="Times New Roman"/>
          <w:color w:val="000000"/>
        </w:rPr>
        <w:t xml:space="preserve"> und den </w:t>
      </w:r>
      <w:proofErr w:type="spellStart"/>
      <w:r w:rsidRPr="00B66AB4">
        <w:rPr>
          <w:rFonts w:eastAsia="Times New Roman"/>
          <w:color w:val="000000"/>
        </w:rPr>
        <w:t>Anweisungen</w:t>
      </w:r>
      <w:proofErr w:type="spellEnd"/>
      <w:r w:rsidRPr="00B66AB4">
        <w:rPr>
          <w:rFonts w:eastAsia="Times New Roman"/>
          <w:color w:val="000000"/>
        </w:rPr>
        <w:t xml:space="preserve"> des </w:t>
      </w:r>
      <w:proofErr w:type="spellStart"/>
      <w:r w:rsidRPr="00B66AB4">
        <w:rPr>
          <w:rFonts w:eastAsia="Times New Roman"/>
          <w:color w:val="000000"/>
        </w:rPr>
        <w:t>verstorbenen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Scheichs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Zayed</w:t>
      </w:r>
      <w:proofErr w:type="spellEnd"/>
      <w:r w:rsidRPr="00B66AB4">
        <w:rPr>
          <w:rFonts w:eastAsia="Times New Roman"/>
          <w:color w:val="000000"/>
        </w:rPr>
        <w:t xml:space="preserve"> und den </w:t>
      </w:r>
      <w:proofErr w:type="spellStart"/>
      <w:r w:rsidRPr="00B66AB4">
        <w:rPr>
          <w:rFonts w:eastAsia="Times New Roman"/>
          <w:color w:val="000000"/>
        </w:rPr>
        <w:t>Lehren</w:t>
      </w:r>
      <w:proofErr w:type="spellEnd"/>
      <w:r w:rsidRPr="00B66AB4">
        <w:rPr>
          <w:rFonts w:eastAsia="Times New Roman"/>
          <w:color w:val="000000"/>
        </w:rPr>
        <w:t xml:space="preserve"> des Islam </w:t>
      </w:r>
      <w:proofErr w:type="spellStart"/>
      <w:r w:rsidRPr="00B66AB4">
        <w:rPr>
          <w:rFonts w:eastAsia="Times New Roman"/>
          <w:color w:val="000000"/>
        </w:rPr>
        <w:t>inspiriert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wurde</w:t>
      </w:r>
      <w:proofErr w:type="spellEnd"/>
      <w:r w:rsidRPr="00B66AB4">
        <w:rPr>
          <w:rFonts w:eastAsia="Times New Roman"/>
          <w:color w:val="000000"/>
        </w:rPr>
        <w:t xml:space="preserve">. </w:t>
      </w:r>
      <w:proofErr w:type="spellStart"/>
      <w:r w:rsidRPr="00B66AB4">
        <w:rPr>
          <w:rFonts w:eastAsia="Times New Roman"/>
          <w:color w:val="000000"/>
        </w:rPr>
        <w:t>Dieser</w:t>
      </w:r>
      <w:proofErr w:type="spellEnd"/>
      <w:r w:rsidRPr="00B66AB4">
        <w:rPr>
          <w:rFonts w:eastAsia="Times New Roman"/>
          <w:color w:val="000000"/>
        </w:rPr>
        <w:t xml:space="preserve"> Ansatz </w:t>
      </w:r>
      <w:proofErr w:type="spellStart"/>
      <w:r w:rsidRPr="00B66AB4">
        <w:rPr>
          <w:rFonts w:eastAsia="Times New Roman"/>
          <w:color w:val="000000"/>
        </w:rPr>
        <w:t>wird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ebenfalls</w:t>
      </w:r>
      <w:proofErr w:type="spellEnd"/>
      <w:r w:rsidRPr="00B66AB4">
        <w:rPr>
          <w:rFonts w:eastAsia="Times New Roman"/>
          <w:color w:val="000000"/>
        </w:rPr>
        <w:t xml:space="preserve"> von den </w:t>
      </w:r>
      <w:proofErr w:type="spellStart"/>
      <w:r w:rsidRPr="00B66AB4">
        <w:rPr>
          <w:rFonts w:eastAsia="Times New Roman"/>
          <w:color w:val="000000"/>
        </w:rPr>
        <w:t>weisen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Führern</w:t>
      </w:r>
      <w:proofErr w:type="spellEnd"/>
      <w:r w:rsidRPr="00B66AB4">
        <w:rPr>
          <w:rFonts w:eastAsia="Times New Roman"/>
          <w:color w:val="000000"/>
        </w:rPr>
        <w:t xml:space="preserve"> der VAE </w:t>
      </w:r>
      <w:proofErr w:type="spellStart"/>
      <w:r w:rsidRPr="00B66AB4">
        <w:rPr>
          <w:rFonts w:eastAsia="Times New Roman"/>
          <w:color w:val="000000"/>
        </w:rPr>
        <w:t>sowie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Ländern</w:t>
      </w:r>
      <w:proofErr w:type="spellEnd"/>
      <w:r w:rsidRPr="00B66AB4">
        <w:rPr>
          <w:rFonts w:eastAsia="Times New Roman"/>
          <w:color w:val="000000"/>
        </w:rPr>
        <w:t xml:space="preserve"> und Menschen </w:t>
      </w:r>
      <w:proofErr w:type="spellStart"/>
      <w:r w:rsidRPr="00B66AB4">
        <w:rPr>
          <w:rFonts w:eastAsia="Times New Roman"/>
          <w:color w:val="000000"/>
        </w:rPr>
        <w:t>aus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aller</w:t>
      </w:r>
      <w:proofErr w:type="spellEnd"/>
      <w:r w:rsidRPr="00B66AB4">
        <w:rPr>
          <w:rFonts w:eastAsia="Times New Roman"/>
          <w:color w:val="000000"/>
        </w:rPr>
        <w:t xml:space="preserve"> Welt </w:t>
      </w:r>
      <w:proofErr w:type="spellStart"/>
      <w:r w:rsidRPr="00B66AB4">
        <w:rPr>
          <w:rFonts w:eastAsia="Times New Roman"/>
          <w:color w:val="000000"/>
        </w:rPr>
        <w:t>unterstützt</w:t>
      </w:r>
      <w:proofErr w:type="spellEnd"/>
      <w:r w:rsidRPr="00B66AB4">
        <w:rPr>
          <w:rFonts w:eastAsia="Times New Roman"/>
          <w:color w:val="000000"/>
        </w:rPr>
        <w:t xml:space="preserve">, die </w:t>
      </w:r>
      <w:proofErr w:type="spellStart"/>
      <w:r w:rsidRPr="00B66AB4">
        <w:rPr>
          <w:rFonts w:eastAsia="Times New Roman"/>
          <w:color w:val="000000"/>
        </w:rPr>
        <w:t>gemeinsam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Anstrengungen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unternehmen</w:t>
      </w:r>
      <w:proofErr w:type="spellEnd"/>
      <w:r w:rsidRPr="00B66AB4">
        <w:rPr>
          <w:rFonts w:eastAsia="Times New Roman"/>
          <w:color w:val="000000"/>
        </w:rPr>
        <w:t xml:space="preserve">, um </w:t>
      </w:r>
      <w:proofErr w:type="spellStart"/>
      <w:r w:rsidRPr="00B66AB4">
        <w:rPr>
          <w:rFonts w:eastAsia="Times New Roman"/>
          <w:color w:val="000000"/>
        </w:rPr>
        <w:t>diese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Vorstellungen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zu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konsolidieren</w:t>
      </w:r>
      <w:proofErr w:type="spellEnd"/>
      <w:r w:rsidRPr="00B66AB4">
        <w:rPr>
          <w:rFonts w:eastAsia="Times New Roman"/>
          <w:color w:val="000000"/>
        </w:rPr>
        <w:t xml:space="preserve"> und die </w:t>
      </w:r>
      <w:proofErr w:type="spellStart"/>
      <w:r w:rsidRPr="00B66AB4">
        <w:rPr>
          <w:rFonts w:eastAsia="Times New Roman"/>
          <w:color w:val="000000"/>
        </w:rPr>
        <w:t>Werte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Gerechtigkeit</w:t>
      </w:r>
      <w:proofErr w:type="spellEnd"/>
      <w:r w:rsidRPr="00B66AB4">
        <w:rPr>
          <w:rFonts w:eastAsia="Times New Roman"/>
          <w:color w:val="000000"/>
        </w:rPr>
        <w:t xml:space="preserve">, </w:t>
      </w:r>
      <w:proofErr w:type="spellStart"/>
      <w:r w:rsidRPr="00B66AB4">
        <w:rPr>
          <w:rFonts w:eastAsia="Times New Roman"/>
          <w:color w:val="000000"/>
        </w:rPr>
        <w:t>Toleranz</w:t>
      </w:r>
      <w:proofErr w:type="spellEnd"/>
      <w:r w:rsidRPr="00B66AB4">
        <w:rPr>
          <w:rFonts w:eastAsia="Times New Roman"/>
          <w:color w:val="000000"/>
        </w:rPr>
        <w:t xml:space="preserve"> und </w:t>
      </w:r>
      <w:proofErr w:type="spellStart"/>
      <w:r w:rsidRPr="00B66AB4">
        <w:rPr>
          <w:rFonts w:eastAsia="Times New Roman"/>
          <w:color w:val="000000"/>
        </w:rPr>
        <w:t>Liebe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zu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wahren</w:t>
      </w:r>
      <w:proofErr w:type="spellEnd"/>
      <w:r w:rsidRPr="00B66AB4">
        <w:rPr>
          <w:rFonts w:eastAsia="Times New Roman"/>
          <w:color w:val="000000"/>
        </w:rPr>
        <w:t>.“</w:t>
      </w:r>
    </w:p>
    <w:p w:rsidR="00B66AB4" w:rsidRPr="00B66AB4" w:rsidRDefault="00B66AB4" w:rsidP="00B66AB4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proofErr w:type="spellStart"/>
      <w:r w:rsidRPr="00B66AB4">
        <w:rPr>
          <w:rFonts w:eastAsia="Times New Roman"/>
          <w:color w:val="000000"/>
        </w:rPr>
        <w:t>Scheich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Saif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bemerkte</w:t>
      </w:r>
      <w:proofErr w:type="spellEnd"/>
      <w:r w:rsidRPr="00B66AB4">
        <w:rPr>
          <w:rFonts w:eastAsia="Times New Roman"/>
          <w:color w:val="000000"/>
        </w:rPr>
        <w:t xml:space="preserve">, </w:t>
      </w:r>
      <w:proofErr w:type="spellStart"/>
      <w:r w:rsidRPr="00B66AB4">
        <w:rPr>
          <w:rFonts w:eastAsia="Times New Roman"/>
          <w:color w:val="000000"/>
        </w:rPr>
        <w:t>dass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sich</w:t>
      </w:r>
      <w:proofErr w:type="spellEnd"/>
      <w:r w:rsidRPr="00B66AB4">
        <w:rPr>
          <w:rFonts w:eastAsia="Times New Roman"/>
          <w:color w:val="000000"/>
        </w:rPr>
        <w:t xml:space="preserve"> die </w:t>
      </w:r>
      <w:proofErr w:type="spellStart"/>
      <w:r w:rsidRPr="00B66AB4">
        <w:rPr>
          <w:rFonts w:eastAsia="Times New Roman"/>
          <w:color w:val="000000"/>
        </w:rPr>
        <w:t>Vereinigten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Arabischen</w:t>
      </w:r>
      <w:proofErr w:type="spellEnd"/>
      <w:r w:rsidRPr="00B66AB4">
        <w:rPr>
          <w:rFonts w:eastAsia="Times New Roman"/>
          <w:color w:val="000000"/>
        </w:rPr>
        <w:t xml:space="preserve"> Emirate </w:t>
      </w:r>
      <w:proofErr w:type="spellStart"/>
      <w:r w:rsidRPr="00B66AB4">
        <w:rPr>
          <w:rFonts w:eastAsia="Times New Roman"/>
          <w:color w:val="000000"/>
        </w:rPr>
        <w:t>bemüht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haben</w:t>
      </w:r>
      <w:proofErr w:type="spellEnd"/>
      <w:r w:rsidRPr="00B66AB4">
        <w:rPr>
          <w:rFonts w:eastAsia="Times New Roman"/>
          <w:color w:val="000000"/>
        </w:rPr>
        <w:t xml:space="preserve">, </w:t>
      </w:r>
      <w:proofErr w:type="spellStart"/>
      <w:r w:rsidRPr="00B66AB4">
        <w:rPr>
          <w:rFonts w:eastAsia="Times New Roman"/>
          <w:color w:val="000000"/>
        </w:rPr>
        <w:t>ihre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kulturellen</w:t>
      </w:r>
      <w:proofErr w:type="spellEnd"/>
      <w:r w:rsidRPr="00B66AB4">
        <w:rPr>
          <w:rFonts w:eastAsia="Times New Roman"/>
          <w:color w:val="000000"/>
        </w:rPr>
        <w:t xml:space="preserve"> und </w:t>
      </w:r>
      <w:proofErr w:type="spellStart"/>
      <w:r w:rsidRPr="00B66AB4">
        <w:rPr>
          <w:rFonts w:eastAsia="Times New Roman"/>
          <w:color w:val="000000"/>
        </w:rPr>
        <w:t>religiösen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Partnerschaften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zu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stärken</w:t>
      </w:r>
      <w:proofErr w:type="spellEnd"/>
      <w:r w:rsidRPr="00B66AB4">
        <w:rPr>
          <w:rFonts w:eastAsia="Times New Roman"/>
          <w:color w:val="000000"/>
        </w:rPr>
        <w:t xml:space="preserve">, um </w:t>
      </w:r>
      <w:proofErr w:type="spellStart"/>
      <w:r w:rsidRPr="00B66AB4">
        <w:rPr>
          <w:rFonts w:eastAsia="Times New Roman"/>
          <w:color w:val="000000"/>
        </w:rPr>
        <w:t>Positivität</w:t>
      </w:r>
      <w:proofErr w:type="spellEnd"/>
      <w:r w:rsidRPr="00B66AB4">
        <w:rPr>
          <w:rFonts w:eastAsia="Times New Roman"/>
          <w:color w:val="000000"/>
        </w:rPr>
        <w:t xml:space="preserve">, </w:t>
      </w:r>
      <w:proofErr w:type="spellStart"/>
      <w:r w:rsidRPr="00B66AB4">
        <w:rPr>
          <w:rFonts w:eastAsia="Times New Roman"/>
          <w:color w:val="000000"/>
        </w:rPr>
        <w:t>Empathie</w:t>
      </w:r>
      <w:proofErr w:type="spellEnd"/>
      <w:r w:rsidRPr="00B66AB4">
        <w:rPr>
          <w:rFonts w:eastAsia="Times New Roman"/>
          <w:color w:val="000000"/>
        </w:rPr>
        <w:t xml:space="preserve"> und </w:t>
      </w:r>
      <w:proofErr w:type="spellStart"/>
      <w:r w:rsidRPr="00B66AB4">
        <w:rPr>
          <w:rFonts w:eastAsia="Times New Roman"/>
          <w:color w:val="000000"/>
        </w:rPr>
        <w:t>Freundlichkeit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im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Dienste</w:t>
      </w:r>
      <w:proofErr w:type="spellEnd"/>
      <w:r w:rsidRPr="00B66AB4">
        <w:rPr>
          <w:rFonts w:eastAsia="Times New Roman"/>
          <w:color w:val="000000"/>
        </w:rPr>
        <w:t xml:space="preserve"> der </w:t>
      </w:r>
      <w:proofErr w:type="spellStart"/>
      <w:r w:rsidRPr="00B66AB4">
        <w:rPr>
          <w:rFonts w:eastAsia="Times New Roman"/>
          <w:color w:val="000000"/>
        </w:rPr>
        <w:t>Menschheit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zu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fördern</w:t>
      </w:r>
      <w:proofErr w:type="spellEnd"/>
      <w:r w:rsidRPr="00B66AB4">
        <w:rPr>
          <w:rFonts w:eastAsia="Times New Roman"/>
          <w:color w:val="000000"/>
        </w:rPr>
        <w:t>.</w:t>
      </w:r>
    </w:p>
    <w:p w:rsidR="00B66AB4" w:rsidRPr="00B66AB4" w:rsidRDefault="00B66AB4" w:rsidP="00B66AB4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proofErr w:type="spellStart"/>
      <w:r w:rsidRPr="00B66AB4">
        <w:rPr>
          <w:rFonts w:eastAsia="Times New Roman"/>
          <w:color w:val="000000"/>
        </w:rPr>
        <w:t>Bei</w:t>
      </w:r>
      <w:proofErr w:type="spellEnd"/>
      <w:r w:rsidRPr="00B66AB4">
        <w:rPr>
          <w:rFonts w:eastAsia="Times New Roman"/>
          <w:color w:val="000000"/>
        </w:rPr>
        <w:t xml:space="preserve"> der </w:t>
      </w:r>
      <w:proofErr w:type="spellStart"/>
      <w:r w:rsidRPr="00B66AB4">
        <w:rPr>
          <w:rFonts w:eastAsia="Times New Roman"/>
          <w:color w:val="000000"/>
        </w:rPr>
        <w:t>Eröffnungszeremonie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hielt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auch</w:t>
      </w:r>
      <w:proofErr w:type="spellEnd"/>
      <w:r w:rsidRPr="00B66AB4">
        <w:rPr>
          <w:rFonts w:eastAsia="Times New Roman"/>
          <w:color w:val="000000"/>
        </w:rPr>
        <w:t xml:space="preserve"> Fatima Al </w:t>
      </w:r>
      <w:proofErr w:type="spellStart"/>
      <w:r w:rsidRPr="00B66AB4">
        <w:rPr>
          <w:rFonts w:eastAsia="Times New Roman"/>
          <w:color w:val="000000"/>
        </w:rPr>
        <w:t>Kaabi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eine</w:t>
      </w:r>
      <w:proofErr w:type="spellEnd"/>
      <w:r w:rsidRPr="00B66AB4">
        <w:rPr>
          <w:rFonts w:eastAsia="Times New Roman"/>
          <w:color w:val="000000"/>
        </w:rPr>
        <w:t xml:space="preserve"> Keynote-</w:t>
      </w:r>
      <w:proofErr w:type="spellStart"/>
      <w:r w:rsidRPr="00B66AB4">
        <w:rPr>
          <w:rFonts w:eastAsia="Times New Roman"/>
          <w:color w:val="000000"/>
        </w:rPr>
        <w:t>Rede</w:t>
      </w:r>
      <w:proofErr w:type="spellEnd"/>
      <w:r w:rsidRPr="00B66AB4">
        <w:rPr>
          <w:rFonts w:eastAsia="Times New Roman"/>
          <w:color w:val="000000"/>
        </w:rPr>
        <w:t xml:space="preserve">; </w:t>
      </w:r>
      <w:proofErr w:type="spellStart"/>
      <w:r w:rsidRPr="00B66AB4">
        <w:rPr>
          <w:rFonts w:eastAsia="Times New Roman"/>
          <w:color w:val="000000"/>
        </w:rPr>
        <w:t>sie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ist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bekannt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als</w:t>
      </w:r>
      <w:proofErr w:type="spellEnd"/>
      <w:r w:rsidRPr="00B66AB4">
        <w:rPr>
          <w:rFonts w:eastAsia="Times New Roman"/>
          <w:color w:val="000000"/>
        </w:rPr>
        <w:t xml:space="preserve"> „</w:t>
      </w:r>
      <w:proofErr w:type="spellStart"/>
      <w:r w:rsidRPr="00B66AB4">
        <w:rPr>
          <w:rFonts w:eastAsia="Times New Roman"/>
          <w:color w:val="000000"/>
        </w:rPr>
        <w:t>jüngste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Erfinderin</w:t>
      </w:r>
      <w:proofErr w:type="spellEnd"/>
      <w:proofErr w:type="gramStart"/>
      <w:r w:rsidRPr="00B66AB4">
        <w:rPr>
          <w:rFonts w:eastAsia="Times New Roman"/>
          <w:color w:val="000000"/>
        </w:rPr>
        <w:t>“ des</w:t>
      </w:r>
      <w:proofErr w:type="gram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Landes</w:t>
      </w:r>
      <w:proofErr w:type="spellEnd"/>
      <w:r w:rsidRPr="00B66AB4">
        <w:rPr>
          <w:rFonts w:eastAsia="Times New Roman"/>
          <w:color w:val="000000"/>
        </w:rPr>
        <w:t xml:space="preserve"> und </w:t>
      </w:r>
      <w:proofErr w:type="spellStart"/>
      <w:r w:rsidRPr="00B66AB4">
        <w:rPr>
          <w:rFonts w:eastAsia="Times New Roman"/>
          <w:color w:val="000000"/>
        </w:rPr>
        <w:t>Stimme</w:t>
      </w:r>
      <w:proofErr w:type="spellEnd"/>
      <w:r w:rsidRPr="00B66AB4">
        <w:rPr>
          <w:rFonts w:eastAsia="Times New Roman"/>
          <w:color w:val="000000"/>
        </w:rPr>
        <w:t xml:space="preserve"> der Kinder und </w:t>
      </w:r>
      <w:proofErr w:type="spellStart"/>
      <w:r w:rsidRPr="00B66AB4">
        <w:rPr>
          <w:rFonts w:eastAsia="Times New Roman"/>
          <w:color w:val="000000"/>
        </w:rPr>
        <w:t>Kindheit</w:t>
      </w:r>
      <w:proofErr w:type="spellEnd"/>
      <w:r w:rsidRPr="00B66AB4">
        <w:rPr>
          <w:rFonts w:eastAsia="Times New Roman"/>
          <w:color w:val="000000"/>
        </w:rPr>
        <w:t xml:space="preserve">. Al </w:t>
      </w:r>
      <w:proofErr w:type="spellStart"/>
      <w:r w:rsidRPr="00B66AB4">
        <w:rPr>
          <w:rFonts w:eastAsia="Times New Roman"/>
          <w:color w:val="000000"/>
        </w:rPr>
        <w:t>Kaabi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rief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religiöse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Gemeinschaften</w:t>
      </w:r>
      <w:proofErr w:type="spellEnd"/>
      <w:r w:rsidRPr="00B66AB4">
        <w:rPr>
          <w:rFonts w:eastAsia="Times New Roman"/>
          <w:color w:val="000000"/>
        </w:rPr>
        <w:t xml:space="preserve">, </w:t>
      </w:r>
      <w:proofErr w:type="spellStart"/>
      <w:r w:rsidRPr="00B66AB4">
        <w:rPr>
          <w:rFonts w:eastAsia="Times New Roman"/>
          <w:color w:val="000000"/>
        </w:rPr>
        <w:t>Wissenschaft</w:t>
      </w:r>
      <w:proofErr w:type="spellEnd"/>
      <w:r w:rsidRPr="00B66AB4">
        <w:rPr>
          <w:rFonts w:eastAsia="Times New Roman"/>
          <w:color w:val="000000"/>
        </w:rPr>
        <w:t xml:space="preserve"> und </w:t>
      </w:r>
      <w:proofErr w:type="spellStart"/>
      <w:r w:rsidRPr="00B66AB4">
        <w:rPr>
          <w:rFonts w:eastAsia="Times New Roman"/>
          <w:color w:val="000000"/>
        </w:rPr>
        <w:t>Klerus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dazu</w:t>
      </w:r>
      <w:proofErr w:type="spellEnd"/>
      <w:r w:rsidRPr="00B66AB4">
        <w:rPr>
          <w:rFonts w:eastAsia="Times New Roman"/>
          <w:color w:val="000000"/>
        </w:rPr>
        <w:t xml:space="preserve"> auf, </w:t>
      </w:r>
      <w:proofErr w:type="spellStart"/>
      <w:r w:rsidRPr="00B66AB4">
        <w:rPr>
          <w:rFonts w:eastAsia="Times New Roman"/>
          <w:color w:val="000000"/>
        </w:rPr>
        <w:t>unschuldige</w:t>
      </w:r>
      <w:proofErr w:type="spellEnd"/>
      <w:r w:rsidRPr="00B66AB4">
        <w:rPr>
          <w:rFonts w:eastAsia="Times New Roman"/>
          <w:color w:val="000000"/>
        </w:rPr>
        <w:t xml:space="preserve"> und </w:t>
      </w:r>
      <w:proofErr w:type="spellStart"/>
      <w:r w:rsidRPr="00B66AB4">
        <w:rPr>
          <w:rFonts w:eastAsia="Times New Roman"/>
          <w:color w:val="000000"/>
        </w:rPr>
        <w:t>arglose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gramStart"/>
      <w:r w:rsidRPr="00B66AB4">
        <w:rPr>
          <w:rFonts w:eastAsia="Times New Roman"/>
          <w:color w:val="000000"/>
        </w:rPr>
        <w:t>Kinder</w:t>
      </w:r>
      <w:proofErr w:type="gram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vor</w:t>
      </w:r>
      <w:proofErr w:type="spellEnd"/>
      <w:r w:rsidRPr="00B66AB4">
        <w:rPr>
          <w:rFonts w:eastAsia="Times New Roman"/>
          <w:color w:val="000000"/>
        </w:rPr>
        <w:t xml:space="preserve"> den </w:t>
      </w:r>
      <w:proofErr w:type="spellStart"/>
      <w:r w:rsidRPr="00B66AB4">
        <w:rPr>
          <w:rFonts w:eastAsia="Times New Roman"/>
          <w:color w:val="000000"/>
        </w:rPr>
        <w:t>Gefahren</w:t>
      </w:r>
      <w:proofErr w:type="spellEnd"/>
      <w:r w:rsidRPr="00B66AB4">
        <w:rPr>
          <w:rFonts w:eastAsia="Times New Roman"/>
          <w:color w:val="000000"/>
        </w:rPr>
        <w:t xml:space="preserve"> der Online-Welt </w:t>
      </w:r>
      <w:proofErr w:type="spellStart"/>
      <w:r w:rsidRPr="00B66AB4">
        <w:rPr>
          <w:rFonts w:eastAsia="Times New Roman"/>
          <w:color w:val="000000"/>
        </w:rPr>
        <w:t>zu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schützen</w:t>
      </w:r>
      <w:proofErr w:type="spellEnd"/>
      <w:r w:rsidRPr="00B66AB4">
        <w:rPr>
          <w:rFonts w:eastAsia="Times New Roman"/>
          <w:color w:val="000000"/>
        </w:rPr>
        <w:t>.</w:t>
      </w:r>
    </w:p>
    <w:p w:rsidR="00B66AB4" w:rsidRPr="00B66AB4" w:rsidRDefault="00B66AB4" w:rsidP="00B66AB4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r w:rsidRPr="00B66AB4">
        <w:rPr>
          <w:rFonts w:eastAsia="Times New Roman"/>
          <w:color w:val="000000"/>
        </w:rPr>
        <w:t xml:space="preserve">Am </w:t>
      </w:r>
      <w:proofErr w:type="spellStart"/>
      <w:r w:rsidRPr="00B66AB4">
        <w:rPr>
          <w:rFonts w:eastAsia="Times New Roman"/>
          <w:color w:val="000000"/>
        </w:rPr>
        <w:t>ersten</w:t>
      </w:r>
      <w:proofErr w:type="spellEnd"/>
      <w:r w:rsidRPr="00B66AB4">
        <w:rPr>
          <w:rFonts w:eastAsia="Times New Roman"/>
          <w:color w:val="000000"/>
        </w:rPr>
        <w:t xml:space="preserve"> Tag des Forums gab </w:t>
      </w:r>
      <w:proofErr w:type="spellStart"/>
      <w:r w:rsidRPr="00B66AB4">
        <w:rPr>
          <w:rFonts w:eastAsia="Times New Roman"/>
          <w:color w:val="000000"/>
        </w:rPr>
        <w:t>es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eine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Reihe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hochkarätig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besetzter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Podiumsdiskussionen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zu</w:t>
      </w:r>
      <w:proofErr w:type="spellEnd"/>
      <w:r w:rsidRPr="00B66AB4">
        <w:rPr>
          <w:rFonts w:eastAsia="Times New Roman"/>
          <w:color w:val="000000"/>
        </w:rPr>
        <w:t xml:space="preserve"> den </w:t>
      </w:r>
      <w:proofErr w:type="spellStart"/>
      <w:r w:rsidRPr="00B66AB4">
        <w:rPr>
          <w:rFonts w:eastAsia="Times New Roman"/>
          <w:color w:val="000000"/>
        </w:rPr>
        <w:t>Risiken</w:t>
      </w:r>
      <w:proofErr w:type="spellEnd"/>
      <w:r w:rsidRPr="00B66AB4">
        <w:rPr>
          <w:rFonts w:eastAsia="Times New Roman"/>
          <w:color w:val="000000"/>
        </w:rPr>
        <w:t xml:space="preserve">, </w:t>
      </w:r>
      <w:proofErr w:type="spellStart"/>
      <w:r w:rsidRPr="00B66AB4">
        <w:rPr>
          <w:rFonts w:eastAsia="Times New Roman"/>
          <w:color w:val="000000"/>
        </w:rPr>
        <w:t>denen</w:t>
      </w:r>
      <w:proofErr w:type="spellEnd"/>
      <w:r w:rsidRPr="00B66AB4">
        <w:rPr>
          <w:rFonts w:eastAsia="Times New Roman"/>
          <w:color w:val="000000"/>
        </w:rPr>
        <w:t xml:space="preserve"> Kinder in der </w:t>
      </w:r>
      <w:proofErr w:type="spellStart"/>
      <w:r w:rsidRPr="00B66AB4">
        <w:rPr>
          <w:rFonts w:eastAsia="Times New Roman"/>
          <w:color w:val="000000"/>
        </w:rPr>
        <w:t>digitalen</w:t>
      </w:r>
      <w:proofErr w:type="spellEnd"/>
      <w:r w:rsidRPr="00B66AB4">
        <w:rPr>
          <w:rFonts w:eastAsia="Times New Roman"/>
          <w:color w:val="000000"/>
        </w:rPr>
        <w:t xml:space="preserve"> Welt </w:t>
      </w:r>
      <w:proofErr w:type="spellStart"/>
      <w:r w:rsidRPr="00B66AB4">
        <w:rPr>
          <w:rFonts w:eastAsia="Times New Roman"/>
          <w:color w:val="000000"/>
        </w:rPr>
        <w:t>ausgesetzt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sind</w:t>
      </w:r>
      <w:proofErr w:type="spellEnd"/>
      <w:r w:rsidRPr="00B66AB4">
        <w:rPr>
          <w:rFonts w:eastAsia="Times New Roman"/>
          <w:color w:val="000000"/>
        </w:rPr>
        <w:t xml:space="preserve">, </w:t>
      </w:r>
      <w:proofErr w:type="spellStart"/>
      <w:r w:rsidRPr="00B66AB4">
        <w:rPr>
          <w:rFonts w:eastAsia="Times New Roman"/>
          <w:color w:val="000000"/>
        </w:rPr>
        <w:t>sowie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zu</w:t>
      </w:r>
      <w:proofErr w:type="spellEnd"/>
      <w:r w:rsidRPr="00B66AB4">
        <w:rPr>
          <w:rFonts w:eastAsia="Times New Roman"/>
          <w:color w:val="000000"/>
        </w:rPr>
        <w:t xml:space="preserve"> den </w:t>
      </w:r>
      <w:proofErr w:type="spellStart"/>
      <w:r w:rsidRPr="00B66AB4">
        <w:rPr>
          <w:rFonts w:eastAsia="Times New Roman"/>
          <w:color w:val="000000"/>
        </w:rPr>
        <w:t>Implikationen</w:t>
      </w:r>
      <w:proofErr w:type="spellEnd"/>
      <w:r w:rsidRPr="00B66AB4">
        <w:rPr>
          <w:rFonts w:eastAsia="Times New Roman"/>
          <w:color w:val="000000"/>
        </w:rPr>
        <w:t xml:space="preserve"> von Online-</w:t>
      </w:r>
      <w:proofErr w:type="spellStart"/>
      <w:r w:rsidRPr="00B66AB4">
        <w:rPr>
          <w:rFonts w:eastAsia="Times New Roman"/>
          <w:color w:val="000000"/>
        </w:rPr>
        <w:t>Belästigung</w:t>
      </w:r>
      <w:proofErr w:type="spellEnd"/>
      <w:r w:rsidRPr="00B66AB4">
        <w:rPr>
          <w:rFonts w:eastAsia="Times New Roman"/>
          <w:color w:val="000000"/>
        </w:rPr>
        <w:t xml:space="preserve"> und </w:t>
      </w:r>
      <w:proofErr w:type="spellStart"/>
      <w:r w:rsidRPr="00B66AB4">
        <w:rPr>
          <w:rFonts w:eastAsia="Times New Roman"/>
          <w:color w:val="000000"/>
        </w:rPr>
        <w:t>sexuellem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Missbrauch</w:t>
      </w:r>
      <w:proofErr w:type="spellEnd"/>
      <w:r w:rsidRPr="00B66AB4">
        <w:rPr>
          <w:rFonts w:eastAsia="Times New Roman"/>
          <w:color w:val="000000"/>
        </w:rPr>
        <w:t xml:space="preserve"> von </w:t>
      </w:r>
      <w:proofErr w:type="spellStart"/>
      <w:r w:rsidRPr="00B66AB4">
        <w:rPr>
          <w:rFonts w:eastAsia="Times New Roman"/>
          <w:color w:val="000000"/>
        </w:rPr>
        <w:t>Kindern</w:t>
      </w:r>
      <w:proofErr w:type="spellEnd"/>
      <w:r w:rsidRPr="00B66AB4">
        <w:rPr>
          <w:rFonts w:eastAsia="Times New Roman"/>
          <w:color w:val="000000"/>
        </w:rPr>
        <w:t xml:space="preserve">. In </w:t>
      </w:r>
      <w:proofErr w:type="spellStart"/>
      <w:r w:rsidRPr="00B66AB4">
        <w:rPr>
          <w:rFonts w:eastAsia="Times New Roman"/>
          <w:color w:val="000000"/>
        </w:rPr>
        <w:t>Sondersitzungen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ging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es</w:t>
      </w:r>
      <w:proofErr w:type="spellEnd"/>
      <w:r w:rsidRPr="00B66AB4">
        <w:rPr>
          <w:rFonts w:eastAsia="Times New Roman"/>
          <w:color w:val="000000"/>
        </w:rPr>
        <w:t xml:space="preserve"> um die Rolle </w:t>
      </w:r>
      <w:proofErr w:type="spellStart"/>
      <w:r w:rsidRPr="00B66AB4">
        <w:rPr>
          <w:rFonts w:eastAsia="Times New Roman"/>
          <w:color w:val="000000"/>
        </w:rPr>
        <w:t>politischer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Entscheidungsträger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beim</w:t>
      </w:r>
      <w:proofErr w:type="spellEnd"/>
      <w:r w:rsidRPr="00B66AB4">
        <w:rPr>
          <w:rFonts w:eastAsia="Times New Roman"/>
          <w:color w:val="000000"/>
        </w:rPr>
        <w:t xml:space="preserve"> Schutz von </w:t>
      </w:r>
      <w:proofErr w:type="spellStart"/>
      <w:r w:rsidRPr="00B66AB4">
        <w:rPr>
          <w:rFonts w:eastAsia="Times New Roman"/>
          <w:color w:val="000000"/>
        </w:rPr>
        <w:t>Kindern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gegen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digitale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Gewalt</w:t>
      </w:r>
      <w:proofErr w:type="spellEnd"/>
      <w:r w:rsidRPr="00B66AB4">
        <w:rPr>
          <w:rFonts w:eastAsia="Times New Roman"/>
          <w:color w:val="000000"/>
        </w:rPr>
        <w:t xml:space="preserve"> und </w:t>
      </w:r>
      <w:proofErr w:type="spellStart"/>
      <w:r w:rsidRPr="00B66AB4">
        <w:rPr>
          <w:rFonts w:eastAsia="Times New Roman"/>
          <w:color w:val="000000"/>
        </w:rPr>
        <w:t>Missbrauch</w:t>
      </w:r>
      <w:proofErr w:type="spellEnd"/>
      <w:r w:rsidRPr="00B66AB4">
        <w:rPr>
          <w:rFonts w:eastAsia="Times New Roman"/>
          <w:color w:val="000000"/>
        </w:rPr>
        <w:t xml:space="preserve"> und die Rolle von </w:t>
      </w:r>
      <w:proofErr w:type="spellStart"/>
      <w:r w:rsidRPr="00B66AB4">
        <w:rPr>
          <w:rFonts w:eastAsia="Times New Roman"/>
          <w:color w:val="000000"/>
        </w:rPr>
        <w:t>Religionsgemeinschaft</w:t>
      </w:r>
      <w:proofErr w:type="spellEnd"/>
      <w:r w:rsidRPr="00B66AB4">
        <w:rPr>
          <w:rFonts w:eastAsia="Times New Roman"/>
          <w:color w:val="000000"/>
        </w:rPr>
        <w:t xml:space="preserve"> in </w:t>
      </w:r>
      <w:proofErr w:type="spellStart"/>
      <w:r w:rsidRPr="00B66AB4">
        <w:rPr>
          <w:rFonts w:eastAsia="Times New Roman"/>
          <w:color w:val="000000"/>
        </w:rPr>
        <w:t>dieser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Hinsicht</w:t>
      </w:r>
      <w:proofErr w:type="spellEnd"/>
      <w:r w:rsidRPr="00B66AB4">
        <w:rPr>
          <w:rFonts w:eastAsia="Times New Roman"/>
          <w:color w:val="000000"/>
        </w:rPr>
        <w:t>.</w:t>
      </w:r>
    </w:p>
    <w:p w:rsidR="00B66AB4" w:rsidRPr="00B66AB4" w:rsidRDefault="00B66AB4" w:rsidP="00B66AB4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r w:rsidRPr="00B66AB4">
        <w:rPr>
          <w:rFonts w:eastAsia="Times New Roman"/>
          <w:color w:val="000000"/>
        </w:rPr>
        <w:lastRenderedPageBreak/>
        <w:t xml:space="preserve">Das Forum </w:t>
      </w:r>
      <w:proofErr w:type="spellStart"/>
      <w:r w:rsidRPr="00B66AB4">
        <w:rPr>
          <w:rFonts w:eastAsia="Times New Roman"/>
          <w:color w:val="000000"/>
        </w:rPr>
        <w:t>vereint</w:t>
      </w:r>
      <w:proofErr w:type="spellEnd"/>
      <w:r w:rsidRPr="00B66AB4">
        <w:rPr>
          <w:rFonts w:eastAsia="Times New Roman"/>
          <w:color w:val="000000"/>
        </w:rPr>
        <w:t xml:space="preserve"> 450 </w:t>
      </w:r>
      <w:proofErr w:type="spellStart"/>
      <w:r w:rsidRPr="00B66AB4">
        <w:rPr>
          <w:rFonts w:eastAsia="Times New Roman"/>
          <w:color w:val="000000"/>
        </w:rPr>
        <w:t>Gäste</w:t>
      </w:r>
      <w:proofErr w:type="spellEnd"/>
      <w:r w:rsidRPr="00B66AB4">
        <w:rPr>
          <w:rFonts w:eastAsia="Times New Roman"/>
          <w:color w:val="000000"/>
        </w:rPr>
        <w:t xml:space="preserve">, </w:t>
      </w:r>
      <w:proofErr w:type="spellStart"/>
      <w:r w:rsidRPr="00B66AB4">
        <w:rPr>
          <w:rFonts w:eastAsia="Times New Roman"/>
          <w:color w:val="000000"/>
        </w:rPr>
        <w:t>einschließlich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Religionsführer</w:t>
      </w:r>
      <w:proofErr w:type="spellEnd"/>
      <w:r w:rsidRPr="00B66AB4">
        <w:rPr>
          <w:rFonts w:eastAsia="Times New Roman"/>
          <w:color w:val="000000"/>
        </w:rPr>
        <w:t xml:space="preserve">, NGOs und </w:t>
      </w:r>
      <w:proofErr w:type="spellStart"/>
      <w:r w:rsidRPr="00B66AB4">
        <w:rPr>
          <w:rFonts w:eastAsia="Times New Roman"/>
          <w:color w:val="000000"/>
        </w:rPr>
        <w:t>führende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Industrievertreter</w:t>
      </w:r>
      <w:proofErr w:type="spellEnd"/>
      <w:r w:rsidRPr="00B66AB4">
        <w:rPr>
          <w:rFonts w:eastAsia="Times New Roman"/>
          <w:color w:val="000000"/>
        </w:rPr>
        <w:t xml:space="preserve">, die </w:t>
      </w:r>
      <w:proofErr w:type="spellStart"/>
      <w:r w:rsidRPr="00B66AB4">
        <w:rPr>
          <w:rFonts w:eastAsia="Times New Roman"/>
          <w:color w:val="000000"/>
        </w:rPr>
        <w:t>über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aktuelle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soziale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Herausforderungen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diskutieren</w:t>
      </w:r>
      <w:proofErr w:type="spellEnd"/>
      <w:r w:rsidRPr="00B66AB4">
        <w:rPr>
          <w:rFonts w:eastAsia="Times New Roman"/>
          <w:color w:val="000000"/>
        </w:rPr>
        <w:t xml:space="preserve"> und </w:t>
      </w:r>
      <w:proofErr w:type="spellStart"/>
      <w:r w:rsidRPr="00B66AB4">
        <w:rPr>
          <w:rFonts w:eastAsia="Times New Roman"/>
          <w:color w:val="000000"/>
        </w:rPr>
        <w:t>umfassende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Lösungen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zum</w:t>
      </w:r>
      <w:proofErr w:type="spellEnd"/>
      <w:r w:rsidRPr="00B66AB4">
        <w:rPr>
          <w:rFonts w:eastAsia="Times New Roman"/>
          <w:color w:val="000000"/>
        </w:rPr>
        <w:t xml:space="preserve"> Schutz der </w:t>
      </w:r>
      <w:proofErr w:type="spellStart"/>
      <w:r w:rsidRPr="00B66AB4">
        <w:rPr>
          <w:rFonts w:eastAsia="Times New Roman"/>
          <w:color w:val="000000"/>
        </w:rPr>
        <w:t>Jugend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vor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Cyberkriminalität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entwickeln</w:t>
      </w:r>
      <w:proofErr w:type="spellEnd"/>
      <w:r w:rsidRPr="00B66AB4">
        <w:rPr>
          <w:rFonts w:eastAsia="Times New Roman"/>
          <w:color w:val="000000"/>
        </w:rPr>
        <w:t>. Die „</w:t>
      </w:r>
      <w:proofErr w:type="spellStart"/>
      <w:r w:rsidRPr="00B66AB4">
        <w:rPr>
          <w:rFonts w:eastAsia="Times New Roman"/>
          <w:color w:val="000000"/>
        </w:rPr>
        <w:t>Interreligiöse</w:t>
      </w:r>
      <w:proofErr w:type="spellEnd"/>
      <w:r w:rsidRPr="00B66AB4">
        <w:rPr>
          <w:rFonts w:eastAsia="Times New Roman"/>
          <w:color w:val="000000"/>
        </w:rPr>
        <w:t xml:space="preserve"> Allianz </w:t>
      </w:r>
      <w:proofErr w:type="spellStart"/>
      <w:r w:rsidRPr="00B66AB4">
        <w:rPr>
          <w:rFonts w:eastAsia="Times New Roman"/>
          <w:color w:val="000000"/>
        </w:rPr>
        <w:t>für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sicherere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Gemeinschaften</w:t>
      </w:r>
      <w:proofErr w:type="spellEnd"/>
      <w:r w:rsidRPr="00B66AB4">
        <w:rPr>
          <w:rFonts w:eastAsia="Times New Roman"/>
          <w:color w:val="000000"/>
        </w:rPr>
        <w:t xml:space="preserve">“ </w:t>
      </w:r>
      <w:proofErr w:type="spellStart"/>
      <w:r w:rsidRPr="00B66AB4">
        <w:rPr>
          <w:rFonts w:eastAsia="Times New Roman"/>
          <w:color w:val="000000"/>
        </w:rPr>
        <w:t>ist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eine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Erweiterung</w:t>
      </w:r>
      <w:proofErr w:type="spellEnd"/>
      <w:r w:rsidRPr="00B66AB4">
        <w:rPr>
          <w:rFonts w:eastAsia="Times New Roman"/>
          <w:color w:val="000000"/>
        </w:rPr>
        <w:t xml:space="preserve"> des „</w:t>
      </w:r>
      <w:proofErr w:type="spellStart"/>
      <w:r w:rsidRPr="00B66AB4">
        <w:rPr>
          <w:rFonts w:eastAsia="Times New Roman"/>
          <w:color w:val="000000"/>
        </w:rPr>
        <w:t>digitalen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Weltkongresses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zur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Würde</w:t>
      </w:r>
      <w:proofErr w:type="spellEnd"/>
      <w:r w:rsidRPr="00B66AB4">
        <w:rPr>
          <w:rFonts w:eastAsia="Times New Roman"/>
          <w:color w:val="000000"/>
        </w:rPr>
        <w:t xml:space="preserve"> des </w:t>
      </w:r>
      <w:proofErr w:type="spellStart"/>
      <w:r w:rsidRPr="00B66AB4">
        <w:rPr>
          <w:rFonts w:eastAsia="Times New Roman"/>
          <w:color w:val="000000"/>
        </w:rPr>
        <w:t>Kindes</w:t>
      </w:r>
      <w:proofErr w:type="spellEnd"/>
      <w:r w:rsidRPr="00B66AB4">
        <w:rPr>
          <w:rFonts w:eastAsia="Times New Roman"/>
          <w:color w:val="000000"/>
        </w:rPr>
        <w:t xml:space="preserve"> (Child Dignity in the Digital World Congress)“, der </w:t>
      </w:r>
      <w:proofErr w:type="spellStart"/>
      <w:r w:rsidRPr="00B66AB4">
        <w:rPr>
          <w:rFonts w:eastAsia="Times New Roman"/>
          <w:color w:val="000000"/>
        </w:rPr>
        <w:t>im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Oktober</w:t>
      </w:r>
      <w:proofErr w:type="spellEnd"/>
      <w:r w:rsidRPr="00B66AB4">
        <w:rPr>
          <w:rFonts w:eastAsia="Times New Roman"/>
          <w:color w:val="000000"/>
        </w:rPr>
        <w:t xml:space="preserve"> 2017 </w:t>
      </w:r>
      <w:proofErr w:type="spellStart"/>
      <w:r w:rsidRPr="00B66AB4">
        <w:rPr>
          <w:rFonts w:eastAsia="Times New Roman"/>
          <w:color w:val="000000"/>
        </w:rPr>
        <w:t>im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Vatikan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veranstaltet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wurde</w:t>
      </w:r>
      <w:proofErr w:type="spellEnd"/>
      <w:r w:rsidRPr="00B66AB4">
        <w:rPr>
          <w:rFonts w:eastAsia="Times New Roman"/>
          <w:color w:val="000000"/>
        </w:rPr>
        <w:t xml:space="preserve"> und </w:t>
      </w:r>
      <w:proofErr w:type="spellStart"/>
      <w:r w:rsidRPr="00B66AB4">
        <w:rPr>
          <w:rFonts w:eastAsia="Times New Roman"/>
          <w:color w:val="000000"/>
        </w:rPr>
        <w:t>zu</w:t>
      </w:r>
      <w:proofErr w:type="spellEnd"/>
      <w:r w:rsidRPr="00B66AB4">
        <w:rPr>
          <w:rFonts w:eastAsia="Times New Roman"/>
          <w:color w:val="000000"/>
        </w:rPr>
        <w:t xml:space="preserve"> der von </w:t>
      </w:r>
      <w:proofErr w:type="spellStart"/>
      <w:r w:rsidRPr="00B66AB4">
        <w:rPr>
          <w:rFonts w:eastAsia="Times New Roman"/>
          <w:color w:val="000000"/>
        </w:rPr>
        <w:t>Papst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Franziskus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unterstützten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Erklärung</w:t>
      </w:r>
      <w:proofErr w:type="spellEnd"/>
      <w:r w:rsidRPr="00B66AB4">
        <w:rPr>
          <w:rFonts w:eastAsia="Times New Roman"/>
          <w:color w:val="000000"/>
        </w:rPr>
        <w:t xml:space="preserve"> von Rom </w:t>
      </w:r>
      <w:proofErr w:type="spellStart"/>
      <w:r w:rsidRPr="00B66AB4">
        <w:rPr>
          <w:rFonts w:eastAsia="Times New Roman"/>
          <w:color w:val="000000"/>
        </w:rPr>
        <w:t>führte</w:t>
      </w:r>
      <w:proofErr w:type="spellEnd"/>
      <w:r w:rsidRPr="00B66AB4">
        <w:rPr>
          <w:rFonts w:eastAsia="Times New Roman"/>
          <w:color w:val="000000"/>
        </w:rPr>
        <w:t xml:space="preserve">. </w:t>
      </w:r>
      <w:proofErr w:type="spellStart"/>
      <w:r w:rsidRPr="00B66AB4">
        <w:rPr>
          <w:rFonts w:eastAsia="Times New Roman"/>
          <w:color w:val="000000"/>
        </w:rPr>
        <w:t>Im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Verlauf</w:t>
      </w:r>
      <w:proofErr w:type="spellEnd"/>
      <w:r w:rsidRPr="00B66AB4">
        <w:rPr>
          <w:rFonts w:eastAsia="Times New Roman"/>
          <w:color w:val="000000"/>
        </w:rPr>
        <w:t xml:space="preserve"> des </w:t>
      </w:r>
      <w:proofErr w:type="spellStart"/>
      <w:r w:rsidRPr="00B66AB4">
        <w:rPr>
          <w:rFonts w:eastAsia="Times New Roman"/>
          <w:color w:val="000000"/>
        </w:rPr>
        <w:t>Kongresses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wurden</w:t>
      </w:r>
      <w:proofErr w:type="spellEnd"/>
      <w:r w:rsidRPr="00B66AB4">
        <w:rPr>
          <w:rFonts w:eastAsia="Times New Roman"/>
          <w:color w:val="000000"/>
        </w:rPr>
        <w:t xml:space="preserve"> die VAE </w:t>
      </w:r>
      <w:proofErr w:type="spellStart"/>
      <w:r w:rsidRPr="00B66AB4">
        <w:rPr>
          <w:rFonts w:eastAsia="Times New Roman"/>
          <w:color w:val="000000"/>
        </w:rPr>
        <w:t>für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ihre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Toleranz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anerkannt</w:t>
      </w:r>
      <w:proofErr w:type="spellEnd"/>
      <w:r w:rsidRPr="00B66AB4">
        <w:rPr>
          <w:rFonts w:eastAsia="Times New Roman"/>
          <w:color w:val="000000"/>
        </w:rPr>
        <w:t xml:space="preserve"> und </w:t>
      </w:r>
      <w:proofErr w:type="spellStart"/>
      <w:r w:rsidRPr="00B66AB4">
        <w:rPr>
          <w:rFonts w:eastAsia="Times New Roman"/>
          <w:color w:val="000000"/>
        </w:rPr>
        <w:t>gebeten</w:t>
      </w:r>
      <w:proofErr w:type="spellEnd"/>
      <w:r w:rsidRPr="00B66AB4">
        <w:rPr>
          <w:rFonts w:eastAsia="Times New Roman"/>
          <w:color w:val="000000"/>
        </w:rPr>
        <w:t xml:space="preserve">, </w:t>
      </w:r>
      <w:proofErr w:type="spellStart"/>
      <w:r w:rsidRPr="00B66AB4">
        <w:rPr>
          <w:rFonts w:eastAsia="Times New Roman"/>
          <w:color w:val="000000"/>
        </w:rPr>
        <w:t>ein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B66AB4">
        <w:rPr>
          <w:rFonts w:eastAsia="Times New Roman"/>
          <w:color w:val="000000"/>
        </w:rPr>
        <w:t>internationales</w:t>
      </w:r>
      <w:proofErr w:type="spellEnd"/>
      <w:proofErr w:type="gramEnd"/>
      <w:r w:rsidRPr="00B66AB4">
        <w:rPr>
          <w:rFonts w:eastAsia="Times New Roman"/>
          <w:color w:val="000000"/>
        </w:rPr>
        <w:t xml:space="preserve"> Forum </w:t>
      </w:r>
      <w:proofErr w:type="spellStart"/>
      <w:r w:rsidRPr="00B66AB4">
        <w:rPr>
          <w:rFonts w:eastAsia="Times New Roman"/>
          <w:color w:val="000000"/>
        </w:rPr>
        <w:t>auszurichten</w:t>
      </w:r>
      <w:proofErr w:type="spellEnd"/>
      <w:r w:rsidRPr="00B66AB4">
        <w:rPr>
          <w:rFonts w:eastAsia="Times New Roman"/>
          <w:color w:val="000000"/>
        </w:rPr>
        <w:t xml:space="preserve">, das </w:t>
      </w:r>
      <w:proofErr w:type="spellStart"/>
      <w:r w:rsidRPr="00B66AB4">
        <w:rPr>
          <w:rFonts w:eastAsia="Times New Roman"/>
          <w:color w:val="000000"/>
        </w:rPr>
        <w:t>ihr</w:t>
      </w:r>
      <w:proofErr w:type="spellEnd"/>
      <w:r w:rsidRPr="00B66AB4">
        <w:rPr>
          <w:rFonts w:eastAsia="Times New Roman"/>
          <w:color w:val="000000"/>
        </w:rPr>
        <w:t xml:space="preserve"> Engagement </w:t>
      </w:r>
      <w:proofErr w:type="spellStart"/>
      <w:r w:rsidRPr="00B66AB4">
        <w:rPr>
          <w:rFonts w:eastAsia="Times New Roman"/>
          <w:color w:val="000000"/>
        </w:rPr>
        <w:t>für</w:t>
      </w:r>
      <w:proofErr w:type="spellEnd"/>
      <w:r w:rsidRPr="00B66AB4">
        <w:rPr>
          <w:rFonts w:eastAsia="Times New Roman"/>
          <w:color w:val="000000"/>
        </w:rPr>
        <w:t xml:space="preserve"> die </w:t>
      </w:r>
      <w:proofErr w:type="spellStart"/>
      <w:r w:rsidRPr="00B66AB4">
        <w:rPr>
          <w:rFonts w:eastAsia="Times New Roman"/>
          <w:color w:val="000000"/>
        </w:rPr>
        <w:t>Entwicklung</w:t>
      </w:r>
      <w:proofErr w:type="spellEnd"/>
      <w:r w:rsidRPr="00B66AB4">
        <w:rPr>
          <w:rFonts w:eastAsia="Times New Roman"/>
          <w:color w:val="000000"/>
        </w:rPr>
        <w:t xml:space="preserve"> des </w:t>
      </w:r>
      <w:proofErr w:type="spellStart"/>
      <w:r w:rsidRPr="00B66AB4">
        <w:rPr>
          <w:rFonts w:eastAsia="Times New Roman"/>
          <w:color w:val="000000"/>
        </w:rPr>
        <w:t>interreligiösen</w:t>
      </w:r>
      <w:proofErr w:type="spellEnd"/>
      <w:r w:rsidRPr="00B66AB4">
        <w:rPr>
          <w:rFonts w:eastAsia="Times New Roman"/>
          <w:color w:val="000000"/>
        </w:rPr>
        <w:t xml:space="preserve"> Dialogs </w:t>
      </w:r>
      <w:proofErr w:type="spellStart"/>
      <w:r w:rsidRPr="00B66AB4">
        <w:rPr>
          <w:rFonts w:eastAsia="Times New Roman"/>
          <w:color w:val="000000"/>
        </w:rPr>
        <w:t>hervorheben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würde</w:t>
      </w:r>
      <w:proofErr w:type="spellEnd"/>
      <w:r w:rsidRPr="00B66AB4">
        <w:rPr>
          <w:rFonts w:eastAsia="Times New Roman"/>
          <w:color w:val="000000"/>
        </w:rPr>
        <w:t xml:space="preserve">. </w:t>
      </w:r>
      <w:proofErr w:type="spellStart"/>
      <w:r w:rsidRPr="00B66AB4">
        <w:rPr>
          <w:rFonts w:eastAsia="Times New Roman"/>
          <w:color w:val="000000"/>
        </w:rPr>
        <w:t>Diese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Bemühungen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führten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zur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Bildung</w:t>
      </w:r>
      <w:proofErr w:type="spellEnd"/>
      <w:r w:rsidRPr="00B66AB4">
        <w:rPr>
          <w:rFonts w:eastAsia="Times New Roman"/>
          <w:color w:val="000000"/>
        </w:rPr>
        <w:t xml:space="preserve"> der „</w:t>
      </w:r>
      <w:proofErr w:type="spellStart"/>
      <w:r w:rsidRPr="00B66AB4">
        <w:rPr>
          <w:rFonts w:eastAsia="Times New Roman"/>
          <w:color w:val="000000"/>
        </w:rPr>
        <w:t>Interreligiösen</w:t>
      </w:r>
      <w:proofErr w:type="spellEnd"/>
      <w:r w:rsidRPr="00B66AB4">
        <w:rPr>
          <w:rFonts w:eastAsia="Times New Roman"/>
          <w:color w:val="000000"/>
        </w:rPr>
        <w:t xml:space="preserve"> Allianz </w:t>
      </w:r>
      <w:proofErr w:type="spellStart"/>
      <w:r w:rsidRPr="00B66AB4">
        <w:rPr>
          <w:rFonts w:eastAsia="Times New Roman"/>
          <w:color w:val="000000"/>
        </w:rPr>
        <w:t>für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sicherere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Gemeinschaften</w:t>
      </w:r>
      <w:proofErr w:type="spellEnd"/>
      <w:r w:rsidRPr="00B66AB4">
        <w:rPr>
          <w:rFonts w:eastAsia="Times New Roman"/>
          <w:color w:val="000000"/>
        </w:rPr>
        <w:t xml:space="preserve">“, </w:t>
      </w:r>
      <w:proofErr w:type="spellStart"/>
      <w:r w:rsidRPr="00B66AB4">
        <w:rPr>
          <w:rFonts w:eastAsia="Times New Roman"/>
          <w:color w:val="000000"/>
        </w:rPr>
        <w:t>deren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erste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Veranstaltung</w:t>
      </w:r>
      <w:proofErr w:type="spellEnd"/>
      <w:r w:rsidRPr="00B66AB4">
        <w:rPr>
          <w:rFonts w:eastAsia="Times New Roman"/>
          <w:color w:val="000000"/>
        </w:rPr>
        <w:t xml:space="preserve"> das </w:t>
      </w:r>
      <w:proofErr w:type="spellStart"/>
      <w:r w:rsidRPr="00B66AB4">
        <w:rPr>
          <w:rFonts w:eastAsia="Times New Roman"/>
          <w:color w:val="000000"/>
        </w:rPr>
        <w:t>Thema</w:t>
      </w:r>
      <w:proofErr w:type="spellEnd"/>
      <w:r w:rsidRPr="00B66AB4">
        <w:rPr>
          <w:rFonts w:eastAsia="Times New Roman"/>
          <w:color w:val="000000"/>
        </w:rPr>
        <w:t xml:space="preserve"> Online-</w:t>
      </w:r>
      <w:proofErr w:type="spellStart"/>
      <w:r w:rsidRPr="00B66AB4">
        <w:rPr>
          <w:rFonts w:eastAsia="Times New Roman"/>
          <w:color w:val="000000"/>
        </w:rPr>
        <w:t>Kinderschutz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behandeln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wird</w:t>
      </w:r>
      <w:proofErr w:type="spellEnd"/>
      <w:r w:rsidRPr="00B66AB4">
        <w:rPr>
          <w:rFonts w:eastAsia="Times New Roman"/>
          <w:color w:val="000000"/>
        </w:rPr>
        <w:t>.</w:t>
      </w:r>
    </w:p>
    <w:p w:rsidR="00B66AB4" w:rsidRPr="00B66AB4" w:rsidRDefault="00B66AB4" w:rsidP="00B66AB4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proofErr w:type="gramStart"/>
      <w:r w:rsidRPr="00B66AB4">
        <w:rPr>
          <w:rFonts w:eastAsia="Times New Roman"/>
          <w:color w:val="000000"/>
        </w:rPr>
        <w:t xml:space="preserve">Das Forum </w:t>
      </w:r>
      <w:proofErr w:type="spellStart"/>
      <w:r w:rsidRPr="00B66AB4">
        <w:rPr>
          <w:rFonts w:eastAsia="Times New Roman"/>
          <w:color w:val="000000"/>
        </w:rPr>
        <w:t>wird</w:t>
      </w:r>
      <w:proofErr w:type="spellEnd"/>
      <w:r w:rsidRPr="00B66AB4">
        <w:rPr>
          <w:rFonts w:eastAsia="Times New Roman"/>
          <w:color w:val="000000"/>
        </w:rPr>
        <w:t xml:space="preserve"> von Al </w:t>
      </w:r>
      <w:proofErr w:type="spellStart"/>
      <w:r w:rsidRPr="00B66AB4">
        <w:rPr>
          <w:rFonts w:eastAsia="Times New Roman"/>
          <w:color w:val="000000"/>
        </w:rPr>
        <w:t>Azhar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unterstützt</w:t>
      </w:r>
      <w:proofErr w:type="spellEnd"/>
      <w:r w:rsidRPr="00B66AB4">
        <w:rPr>
          <w:rFonts w:eastAsia="Times New Roman"/>
          <w:color w:val="000000"/>
        </w:rPr>
        <w:t xml:space="preserve"> und in </w:t>
      </w:r>
      <w:proofErr w:type="spellStart"/>
      <w:r w:rsidRPr="00B66AB4">
        <w:rPr>
          <w:rFonts w:eastAsia="Times New Roman"/>
          <w:color w:val="000000"/>
        </w:rPr>
        <w:t>Partnerschaft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mit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einer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Reihe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globaler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Körperschaften</w:t>
      </w:r>
      <w:proofErr w:type="spellEnd"/>
      <w:r w:rsidRPr="00B66AB4">
        <w:rPr>
          <w:rFonts w:eastAsia="Times New Roman"/>
          <w:color w:val="000000"/>
        </w:rPr>
        <w:t xml:space="preserve"> und </w:t>
      </w:r>
      <w:proofErr w:type="spellStart"/>
      <w:r w:rsidRPr="00B66AB4">
        <w:rPr>
          <w:rFonts w:eastAsia="Times New Roman"/>
          <w:color w:val="000000"/>
        </w:rPr>
        <w:t>Organisationen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veranstaltet</w:t>
      </w:r>
      <w:proofErr w:type="spellEnd"/>
      <w:r w:rsidRPr="00B66AB4">
        <w:rPr>
          <w:rFonts w:eastAsia="Times New Roman"/>
          <w:color w:val="000000"/>
        </w:rPr>
        <w:t xml:space="preserve">, </w:t>
      </w:r>
      <w:proofErr w:type="spellStart"/>
      <w:r w:rsidRPr="00B66AB4">
        <w:rPr>
          <w:rFonts w:eastAsia="Times New Roman"/>
          <w:color w:val="000000"/>
        </w:rPr>
        <w:t>einschließlich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Unicef</w:t>
      </w:r>
      <w:proofErr w:type="spellEnd"/>
      <w:r w:rsidRPr="00B66AB4">
        <w:rPr>
          <w:rFonts w:eastAsia="Times New Roman"/>
          <w:color w:val="000000"/>
        </w:rPr>
        <w:t xml:space="preserve">, The Child Dignity Alliance, </w:t>
      </w:r>
      <w:proofErr w:type="spellStart"/>
      <w:r w:rsidRPr="00B66AB4">
        <w:rPr>
          <w:rFonts w:eastAsia="Times New Roman"/>
          <w:color w:val="000000"/>
        </w:rPr>
        <w:t>Arigatou</w:t>
      </w:r>
      <w:proofErr w:type="spellEnd"/>
      <w:r w:rsidRPr="00B66AB4">
        <w:rPr>
          <w:rFonts w:eastAsia="Times New Roman"/>
          <w:color w:val="000000"/>
        </w:rPr>
        <w:t xml:space="preserve"> International, The Global Network of Religions for Children, End Violence Against Children, Religions for Peace International, </w:t>
      </w:r>
      <w:proofErr w:type="spellStart"/>
      <w:r w:rsidRPr="00B66AB4">
        <w:rPr>
          <w:rFonts w:eastAsia="Times New Roman"/>
          <w:color w:val="000000"/>
        </w:rPr>
        <w:t>WePROTECT</w:t>
      </w:r>
      <w:proofErr w:type="spellEnd"/>
      <w:r w:rsidRPr="00B66AB4">
        <w:rPr>
          <w:rFonts w:eastAsia="Times New Roman"/>
          <w:color w:val="000000"/>
        </w:rPr>
        <w:t xml:space="preserve"> Global Alliance, The Center for Child Protection of the Pontifical Gregorian University, Al </w:t>
      </w:r>
      <w:proofErr w:type="spellStart"/>
      <w:r w:rsidRPr="00B66AB4">
        <w:rPr>
          <w:rFonts w:eastAsia="Times New Roman"/>
          <w:color w:val="000000"/>
        </w:rPr>
        <w:t>Azhar</w:t>
      </w:r>
      <w:proofErr w:type="spellEnd"/>
      <w:r w:rsidRPr="00B66AB4">
        <w:rPr>
          <w:rFonts w:eastAsia="Times New Roman"/>
          <w:color w:val="000000"/>
        </w:rPr>
        <w:t xml:space="preserve"> University, World Vision International, Shanti Ashram und International Justice Mission.</w:t>
      </w:r>
      <w:proofErr w:type="gramEnd"/>
    </w:p>
    <w:p w:rsidR="00B66AB4" w:rsidRPr="00B66AB4" w:rsidRDefault="00B66AB4" w:rsidP="00B66AB4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r w:rsidRPr="00B66AB4">
        <w:rPr>
          <w:rFonts w:eastAsia="Times New Roman"/>
          <w:b/>
          <w:bCs/>
          <w:color w:val="000000"/>
        </w:rPr>
        <w:t>*</w:t>
      </w:r>
      <w:proofErr w:type="spellStart"/>
      <w:r w:rsidRPr="00B66AB4">
        <w:rPr>
          <w:rFonts w:eastAsia="Times New Roman"/>
          <w:b/>
          <w:bCs/>
          <w:color w:val="000000"/>
        </w:rPr>
        <w:t>Quelle</w:t>
      </w:r>
      <w:proofErr w:type="spellEnd"/>
      <w:r w:rsidRPr="00B66AB4">
        <w:rPr>
          <w:rFonts w:eastAsia="Times New Roman"/>
          <w:b/>
          <w:bCs/>
          <w:color w:val="000000"/>
        </w:rPr>
        <w:t>: </w:t>
      </w:r>
      <w:proofErr w:type="spellStart"/>
      <w:r w:rsidRPr="00B66AB4">
        <w:rPr>
          <w:rFonts w:eastAsia="Times New Roman"/>
          <w:color w:val="000000"/>
        </w:rPr>
        <w:fldChar w:fldCharType="begin"/>
      </w:r>
      <w:r w:rsidRPr="00B66AB4">
        <w:rPr>
          <w:rFonts w:eastAsia="Times New Roman"/>
          <w:color w:val="000000"/>
        </w:rPr>
        <w:instrText xml:space="preserve"> HYPERLINK "https://cts.businesswire.com/ct/CT?id=smartlink&amp;url=https%3A%2F%2Fwww.aetoswire.com%2Fnews%2F7469%2Fen&amp;esheet=51902038&amp;newsitemid=0&amp;lan=de-DE&amp;anchor=AETOSWire&amp;index=1&amp;md5=de6185f45a8f29130e4b23b807a4d5c8" </w:instrText>
      </w:r>
      <w:r w:rsidRPr="00B66AB4">
        <w:rPr>
          <w:rFonts w:eastAsia="Times New Roman"/>
          <w:color w:val="000000"/>
        </w:rPr>
        <w:fldChar w:fldCharType="separate"/>
      </w:r>
      <w:r w:rsidRPr="00B66AB4">
        <w:rPr>
          <w:rFonts w:eastAsia="Times New Roman"/>
          <w:b/>
          <w:bCs/>
          <w:color w:val="002B42"/>
          <w:u w:val="single"/>
        </w:rPr>
        <w:t>AETOSWire</w:t>
      </w:r>
      <w:proofErr w:type="spellEnd"/>
      <w:r w:rsidRPr="00B66AB4">
        <w:rPr>
          <w:rFonts w:eastAsia="Times New Roman"/>
          <w:color w:val="000000"/>
        </w:rPr>
        <w:fldChar w:fldCharType="end"/>
      </w:r>
    </w:p>
    <w:p w:rsidR="00B66AB4" w:rsidRPr="00B66AB4" w:rsidRDefault="00B66AB4" w:rsidP="00B66AB4">
      <w:pPr>
        <w:shd w:val="clear" w:color="auto" w:fill="FFFFFF"/>
        <w:spacing w:line="240" w:lineRule="auto"/>
        <w:rPr>
          <w:rFonts w:eastAsia="Times New Roman"/>
          <w:color w:val="000000"/>
        </w:rPr>
      </w:pPr>
      <w:r w:rsidRPr="00B66AB4">
        <w:rPr>
          <w:rFonts w:eastAsia="Times New Roman"/>
          <w:color w:val="000000"/>
        </w:rPr>
        <w:t xml:space="preserve">Die </w:t>
      </w:r>
      <w:proofErr w:type="spellStart"/>
      <w:r w:rsidRPr="00B66AB4">
        <w:rPr>
          <w:rFonts w:eastAsia="Times New Roman"/>
          <w:color w:val="000000"/>
        </w:rPr>
        <w:t>Ausgangssprache</w:t>
      </w:r>
      <w:proofErr w:type="spellEnd"/>
      <w:r w:rsidRPr="00B66AB4">
        <w:rPr>
          <w:rFonts w:eastAsia="Times New Roman"/>
          <w:color w:val="000000"/>
        </w:rPr>
        <w:t xml:space="preserve">, in der </w:t>
      </w:r>
      <w:proofErr w:type="spellStart"/>
      <w:r w:rsidRPr="00B66AB4">
        <w:rPr>
          <w:rFonts w:eastAsia="Times New Roman"/>
          <w:color w:val="000000"/>
        </w:rPr>
        <w:t>der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Originaltext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veröffentlicht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wird</w:t>
      </w:r>
      <w:proofErr w:type="spellEnd"/>
      <w:r w:rsidRPr="00B66AB4">
        <w:rPr>
          <w:rFonts w:eastAsia="Times New Roman"/>
          <w:color w:val="000000"/>
        </w:rPr>
        <w:t xml:space="preserve">, </w:t>
      </w:r>
      <w:proofErr w:type="spellStart"/>
      <w:proofErr w:type="gramStart"/>
      <w:r w:rsidRPr="00B66AB4">
        <w:rPr>
          <w:rFonts w:eastAsia="Times New Roman"/>
          <w:color w:val="000000"/>
        </w:rPr>
        <w:t>ist</w:t>
      </w:r>
      <w:proofErr w:type="spellEnd"/>
      <w:proofErr w:type="gramEnd"/>
      <w:r w:rsidRPr="00B66AB4">
        <w:rPr>
          <w:rFonts w:eastAsia="Times New Roman"/>
          <w:color w:val="000000"/>
        </w:rPr>
        <w:t xml:space="preserve"> die </w:t>
      </w:r>
      <w:proofErr w:type="spellStart"/>
      <w:r w:rsidRPr="00B66AB4">
        <w:rPr>
          <w:rFonts w:eastAsia="Times New Roman"/>
          <w:color w:val="000000"/>
        </w:rPr>
        <w:t>offizielle</w:t>
      </w:r>
      <w:proofErr w:type="spellEnd"/>
      <w:r w:rsidRPr="00B66AB4">
        <w:rPr>
          <w:rFonts w:eastAsia="Times New Roman"/>
          <w:color w:val="000000"/>
        </w:rPr>
        <w:t xml:space="preserve"> und </w:t>
      </w:r>
      <w:proofErr w:type="spellStart"/>
      <w:r w:rsidRPr="00B66AB4">
        <w:rPr>
          <w:rFonts w:eastAsia="Times New Roman"/>
          <w:color w:val="000000"/>
        </w:rPr>
        <w:t>autorisierte</w:t>
      </w:r>
      <w:proofErr w:type="spellEnd"/>
      <w:r w:rsidRPr="00B66AB4">
        <w:rPr>
          <w:rFonts w:eastAsia="Times New Roman"/>
          <w:color w:val="000000"/>
        </w:rPr>
        <w:t xml:space="preserve"> Version. </w:t>
      </w:r>
      <w:proofErr w:type="spellStart"/>
      <w:r w:rsidRPr="00B66AB4">
        <w:rPr>
          <w:rFonts w:eastAsia="Times New Roman"/>
          <w:color w:val="000000"/>
        </w:rPr>
        <w:t>Übersetzungen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werden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zur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besseren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Verständigung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mitgeliefert</w:t>
      </w:r>
      <w:proofErr w:type="spellEnd"/>
      <w:r w:rsidRPr="00B66AB4">
        <w:rPr>
          <w:rFonts w:eastAsia="Times New Roman"/>
          <w:color w:val="000000"/>
        </w:rPr>
        <w:t xml:space="preserve">. </w:t>
      </w:r>
      <w:proofErr w:type="spellStart"/>
      <w:r w:rsidRPr="00B66AB4">
        <w:rPr>
          <w:rFonts w:eastAsia="Times New Roman"/>
          <w:color w:val="000000"/>
        </w:rPr>
        <w:t>Nur</w:t>
      </w:r>
      <w:proofErr w:type="spellEnd"/>
      <w:r w:rsidRPr="00B66AB4">
        <w:rPr>
          <w:rFonts w:eastAsia="Times New Roman"/>
          <w:color w:val="000000"/>
        </w:rPr>
        <w:t xml:space="preserve"> die </w:t>
      </w:r>
      <w:proofErr w:type="spellStart"/>
      <w:r w:rsidRPr="00B66AB4">
        <w:rPr>
          <w:rFonts w:eastAsia="Times New Roman"/>
          <w:color w:val="000000"/>
        </w:rPr>
        <w:t>Sprachversion</w:t>
      </w:r>
      <w:proofErr w:type="spellEnd"/>
      <w:r w:rsidRPr="00B66AB4">
        <w:rPr>
          <w:rFonts w:eastAsia="Times New Roman"/>
          <w:color w:val="000000"/>
        </w:rPr>
        <w:t xml:space="preserve">, die </w:t>
      </w:r>
      <w:proofErr w:type="spellStart"/>
      <w:r w:rsidRPr="00B66AB4">
        <w:rPr>
          <w:rFonts w:eastAsia="Times New Roman"/>
          <w:color w:val="000000"/>
        </w:rPr>
        <w:t>im</w:t>
      </w:r>
      <w:proofErr w:type="spellEnd"/>
      <w:r w:rsidRPr="00B66AB4">
        <w:rPr>
          <w:rFonts w:eastAsia="Times New Roman"/>
          <w:color w:val="000000"/>
        </w:rPr>
        <w:t xml:space="preserve"> Original </w:t>
      </w:r>
      <w:proofErr w:type="spellStart"/>
      <w:r w:rsidRPr="00B66AB4">
        <w:rPr>
          <w:rFonts w:eastAsia="Times New Roman"/>
          <w:color w:val="000000"/>
        </w:rPr>
        <w:t>veröffentlicht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wurde</w:t>
      </w:r>
      <w:proofErr w:type="spellEnd"/>
      <w:r w:rsidRPr="00B66AB4">
        <w:rPr>
          <w:rFonts w:eastAsia="Times New Roman"/>
          <w:color w:val="000000"/>
        </w:rPr>
        <w:t xml:space="preserve">, </w:t>
      </w:r>
      <w:proofErr w:type="spellStart"/>
      <w:proofErr w:type="gramStart"/>
      <w:r w:rsidRPr="00B66AB4">
        <w:rPr>
          <w:rFonts w:eastAsia="Times New Roman"/>
          <w:color w:val="000000"/>
        </w:rPr>
        <w:t>ist</w:t>
      </w:r>
      <w:proofErr w:type="spellEnd"/>
      <w:proofErr w:type="gram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rechtsgültig</w:t>
      </w:r>
      <w:proofErr w:type="spellEnd"/>
      <w:r w:rsidRPr="00B66AB4">
        <w:rPr>
          <w:rFonts w:eastAsia="Times New Roman"/>
          <w:color w:val="000000"/>
        </w:rPr>
        <w:t xml:space="preserve">. </w:t>
      </w:r>
      <w:proofErr w:type="spellStart"/>
      <w:r w:rsidRPr="00B66AB4">
        <w:rPr>
          <w:rFonts w:eastAsia="Times New Roman"/>
          <w:color w:val="000000"/>
        </w:rPr>
        <w:t>Gleichen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Sie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deshalb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Übersetzungen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mit</w:t>
      </w:r>
      <w:proofErr w:type="spellEnd"/>
      <w:r w:rsidRPr="00B66AB4">
        <w:rPr>
          <w:rFonts w:eastAsia="Times New Roman"/>
          <w:color w:val="000000"/>
        </w:rPr>
        <w:t xml:space="preserve"> der </w:t>
      </w:r>
      <w:proofErr w:type="spellStart"/>
      <w:r w:rsidRPr="00B66AB4">
        <w:rPr>
          <w:rFonts w:eastAsia="Times New Roman"/>
          <w:color w:val="000000"/>
        </w:rPr>
        <w:t>originalen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Sprachversion</w:t>
      </w:r>
      <w:proofErr w:type="spellEnd"/>
      <w:r w:rsidRPr="00B66AB4">
        <w:rPr>
          <w:rFonts w:eastAsia="Times New Roman"/>
          <w:color w:val="000000"/>
        </w:rPr>
        <w:t xml:space="preserve"> der </w:t>
      </w:r>
      <w:proofErr w:type="spellStart"/>
      <w:r w:rsidRPr="00B66AB4">
        <w:rPr>
          <w:rFonts w:eastAsia="Times New Roman"/>
          <w:color w:val="000000"/>
        </w:rPr>
        <w:t>Veröffentlichung</w:t>
      </w:r>
      <w:proofErr w:type="spellEnd"/>
      <w:r w:rsidRPr="00B66AB4">
        <w:rPr>
          <w:rFonts w:eastAsia="Times New Roman"/>
          <w:color w:val="000000"/>
        </w:rPr>
        <w:t xml:space="preserve"> ab.</w:t>
      </w:r>
    </w:p>
    <w:p w:rsidR="00B66AB4" w:rsidRPr="00B66AB4" w:rsidRDefault="00B66AB4" w:rsidP="00B66AB4">
      <w:pPr>
        <w:shd w:val="clear" w:color="auto" w:fill="0076B6"/>
        <w:spacing w:after="0" w:line="240" w:lineRule="auto"/>
        <w:outlineLvl w:val="1"/>
        <w:rPr>
          <w:rFonts w:eastAsia="Times New Roman"/>
          <w:b/>
          <w:bCs/>
          <w:color w:val="FFFFFF"/>
        </w:rPr>
      </w:pPr>
      <w:r w:rsidRPr="00B66AB4">
        <w:rPr>
          <w:rFonts w:eastAsia="Times New Roman"/>
          <w:b/>
          <w:bCs/>
          <w:color w:val="FFFFFF"/>
        </w:rPr>
        <w:t>Contacts</w:t>
      </w:r>
    </w:p>
    <w:p w:rsidR="00B66AB4" w:rsidRPr="00B66AB4" w:rsidRDefault="00B66AB4" w:rsidP="00B66AB4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proofErr w:type="spellStart"/>
      <w:r w:rsidRPr="00B66AB4">
        <w:rPr>
          <w:rFonts w:eastAsia="Times New Roman"/>
          <w:b/>
          <w:bCs/>
          <w:color w:val="000000"/>
        </w:rPr>
        <w:t>Generalsekretariat</w:t>
      </w:r>
      <w:proofErr w:type="spellEnd"/>
      <w:r w:rsidRPr="00B66AB4">
        <w:rPr>
          <w:rFonts w:eastAsia="Times New Roman"/>
          <w:b/>
          <w:bCs/>
          <w:color w:val="000000"/>
        </w:rPr>
        <w:t xml:space="preserve"> des </w:t>
      </w:r>
      <w:proofErr w:type="spellStart"/>
      <w:r w:rsidRPr="00B66AB4">
        <w:rPr>
          <w:rFonts w:eastAsia="Times New Roman"/>
          <w:b/>
          <w:bCs/>
          <w:color w:val="000000"/>
        </w:rPr>
        <w:t>Innenministeriums</w:t>
      </w:r>
      <w:proofErr w:type="spellEnd"/>
      <w:r w:rsidRPr="00B66AB4">
        <w:rPr>
          <w:rFonts w:eastAsia="Times New Roman"/>
          <w:b/>
          <w:bCs/>
          <w:color w:val="000000"/>
        </w:rPr>
        <w:t xml:space="preserve"> der VAE</w:t>
      </w:r>
      <w:r w:rsidRPr="00B66AB4">
        <w:rPr>
          <w:rFonts w:eastAsia="Times New Roman"/>
          <w:color w:val="000000"/>
        </w:rPr>
        <w:br/>
      </w:r>
      <w:r w:rsidRPr="00B66AB4">
        <w:rPr>
          <w:rFonts w:eastAsia="Times New Roman"/>
          <w:b/>
          <w:bCs/>
          <w:color w:val="000000"/>
        </w:rPr>
        <w:t>Security Media-</w:t>
      </w:r>
      <w:proofErr w:type="spellStart"/>
      <w:r w:rsidRPr="00B66AB4">
        <w:rPr>
          <w:rFonts w:eastAsia="Times New Roman"/>
          <w:b/>
          <w:bCs/>
          <w:color w:val="000000"/>
        </w:rPr>
        <w:t>Abteilung</w:t>
      </w:r>
      <w:proofErr w:type="spellEnd"/>
    </w:p>
    <w:p w:rsidR="00B66AB4" w:rsidRPr="00B66AB4" w:rsidRDefault="00B66AB4" w:rsidP="00B66AB4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proofErr w:type="spellStart"/>
      <w:r w:rsidRPr="00B66AB4">
        <w:rPr>
          <w:rFonts w:eastAsia="Times New Roman"/>
          <w:b/>
          <w:bCs/>
          <w:color w:val="000000"/>
        </w:rPr>
        <w:t>Raed</w:t>
      </w:r>
      <w:proofErr w:type="spellEnd"/>
      <w:r w:rsidRPr="00B66AB4">
        <w:rPr>
          <w:rFonts w:eastAsia="Times New Roman"/>
          <w:b/>
          <w:bCs/>
          <w:color w:val="000000"/>
        </w:rPr>
        <w:t xml:space="preserve"> Al </w:t>
      </w:r>
      <w:proofErr w:type="spellStart"/>
      <w:r w:rsidRPr="00B66AB4">
        <w:rPr>
          <w:rFonts w:eastAsia="Times New Roman"/>
          <w:b/>
          <w:bCs/>
          <w:color w:val="000000"/>
        </w:rPr>
        <w:t>Ajlouni</w:t>
      </w:r>
      <w:proofErr w:type="spellEnd"/>
      <w:r w:rsidRPr="00B66AB4">
        <w:rPr>
          <w:rFonts w:eastAsia="Times New Roman"/>
          <w:color w:val="000000"/>
        </w:rPr>
        <w:t>,</w:t>
      </w:r>
      <w:r w:rsidRPr="00B66AB4">
        <w:rPr>
          <w:rFonts w:eastAsia="Times New Roman"/>
          <w:b/>
          <w:bCs/>
          <w:color w:val="000000"/>
        </w:rPr>
        <w:t> </w:t>
      </w:r>
      <w:r w:rsidRPr="00B66AB4">
        <w:rPr>
          <w:rFonts w:eastAsia="Times New Roman"/>
          <w:color w:val="000000"/>
        </w:rPr>
        <w:t>+971504702790</w:t>
      </w:r>
      <w:r w:rsidRPr="00B66AB4">
        <w:rPr>
          <w:rFonts w:eastAsia="Times New Roman"/>
          <w:color w:val="000000"/>
        </w:rPr>
        <w:br/>
        <w:t>Oder</w:t>
      </w:r>
      <w:r w:rsidRPr="00B66AB4">
        <w:rPr>
          <w:rFonts w:eastAsia="Times New Roman"/>
          <w:color w:val="000000"/>
        </w:rPr>
        <w:br/>
      </w:r>
      <w:r w:rsidRPr="00B66AB4">
        <w:rPr>
          <w:rFonts w:eastAsia="Times New Roman"/>
          <w:b/>
          <w:bCs/>
          <w:color w:val="000000"/>
        </w:rPr>
        <w:t xml:space="preserve">Amanda </w:t>
      </w:r>
      <w:proofErr w:type="spellStart"/>
      <w:r w:rsidRPr="00B66AB4">
        <w:rPr>
          <w:rFonts w:eastAsia="Times New Roman"/>
          <w:b/>
          <w:bCs/>
          <w:color w:val="000000"/>
        </w:rPr>
        <w:t>Ayass</w:t>
      </w:r>
      <w:proofErr w:type="spellEnd"/>
      <w:r w:rsidRPr="00B66AB4">
        <w:rPr>
          <w:rFonts w:eastAsia="Times New Roman"/>
          <w:color w:val="000000"/>
        </w:rPr>
        <w:t>, +971567225338</w:t>
      </w:r>
      <w:r w:rsidRPr="00B66AB4">
        <w:rPr>
          <w:rFonts w:eastAsia="Times New Roman"/>
          <w:color w:val="000000"/>
        </w:rPr>
        <w:br/>
      </w:r>
      <w:hyperlink r:id="rId7" w:history="1">
        <w:r w:rsidRPr="00B66AB4">
          <w:rPr>
            <w:rFonts w:eastAsia="Times New Roman"/>
            <w:color w:val="002B42"/>
            <w:u w:val="single"/>
          </w:rPr>
          <w:t>press@securitymedia.ae</w:t>
        </w:r>
      </w:hyperlink>
      <w:r w:rsidRPr="00B66AB4">
        <w:rPr>
          <w:rFonts w:eastAsia="Times New Roman"/>
          <w:color w:val="000000"/>
        </w:rPr>
        <w:br/>
      </w:r>
      <w:proofErr w:type="spellStart"/>
      <w:r w:rsidRPr="00B66AB4">
        <w:rPr>
          <w:rFonts w:eastAsia="Times New Roman"/>
          <w:color w:val="000000"/>
        </w:rPr>
        <w:t>Folgen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Sie</w:t>
      </w:r>
      <w:proofErr w:type="spellEnd"/>
      <w:r w:rsidRPr="00B66AB4">
        <w:rPr>
          <w:rFonts w:eastAsia="Times New Roman"/>
          <w:color w:val="000000"/>
        </w:rPr>
        <w:t xml:space="preserve"> </w:t>
      </w:r>
      <w:proofErr w:type="spellStart"/>
      <w:r w:rsidRPr="00B66AB4">
        <w:rPr>
          <w:rFonts w:eastAsia="Times New Roman"/>
          <w:color w:val="000000"/>
        </w:rPr>
        <w:t>uns</w:t>
      </w:r>
      <w:proofErr w:type="spellEnd"/>
      <w:r w:rsidRPr="00B66AB4">
        <w:rPr>
          <w:rFonts w:eastAsia="Times New Roman"/>
          <w:color w:val="000000"/>
        </w:rPr>
        <w:t xml:space="preserve"> auf: </w:t>
      </w:r>
      <w:hyperlink r:id="rId8" w:history="1">
        <w:r w:rsidRPr="00B66AB4">
          <w:rPr>
            <w:rFonts w:eastAsia="Times New Roman"/>
            <w:color w:val="002B42"/>
            <w:u w:val="single"/>
          </w:rPr>
          <w:t>Twitter</w:t>
        </w:r>
      </w:hyperlink>
      <w:r w:rsidRPr="00B66AB4">
        <w:rPr>
          <w:rFonts w:eastAsia="Times New Roman"/>
          <w:color w:val="000000"/>
        </w:rPr>
        <w:t> | </w:t>
      </w:r>
      <w:hyperlink r:id="rId9" w:history="1">
        <w:r w:rsidRPr="00B66AB4">
          <w:rPr>
            <w:rFonts w:eastAsia="Times New Roman"/>
            <w:color w:val="002B42"/>
            <w:u w:val="single"/>
          </w:rPr>
          <w:t>Facebook</w:t>
        </w:r>
      </w:hyperlink>
      <w:r w:rsidRPr="00B66AB4">
        <w:rPr>
          <w:rFonts w:eastAsia="Times New Roman"/>
          <w:color w:val="000000"/>
        </w:rPr>
        <w:t> | </w:t>
      </w:r>
      <w:hyperlink r:id="rId10" w:history="1">
        <w:r w:rsidRPr="00B66AB4">
          <w:rPr>
            <w:rFonts w:eastAsia="Times New Roman"/>
            <w:color w:val="002B42"/>
            <w:u w:val="single"/>
          </w:rPr>
          <w:t>YouTube</w:t>
        </w:r>
      </w:hyperlink>
      <w:r w:rsidRPr="00B66AB4">
        <w:rPr>
          <w:rFonts w:eastAsia="Times New Roman"/>
          <w:color w:val="000000"/>
        </w:rPr>
        <w:t> | </w:t>
      </w:r>
      <w:hyperlink r:id="rId11" w:history="1">
        <w:r w:rsidRPr="00B66AB4">
          <w:rPr>
            <w:rFonts w:eastAsia="Times New Roman"/>
            <w:color w:val="002B42"/>
            <w:u w:val="single"/>
          </w:rPr>
          <w:t>Instagram</w:t>
        </w:r>
      </w:hyperlink>
      <w:r w:rsidRPr="00B66AB4">
        <w:rPr>
          <w:rFonts w:eastAsia="Times New Roman"/>
          <w:color w:val="000000"/>
        </w:rPr>
        <w:t> | </w:t>
      </w:r>
      <w:hyperlink r:id="rId12" w:history="1">
        <w:r w:rsidRPr="00B66AB4">
          <w:rPr>
            <w:rFonts w:eastAsia="Times New Roman"/>
            <w:color w:val="002B42"/>
            <w:u w:val="single"/>
          </w:rPr>
          <w:t>Google +</w:t>
        </w:r>
      </w:hyperlink>
    </w:p>
    <w:p w:rsidR="00B66AB4" w:rsidRPr="00B66AB4" w:rsidRDefault="00B66AB4" w:rsidP="00B66AB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:rsidR="00B66AB4" w:rsidRPr="00B66AB4" w:rsidRDefault="00B66AB4" w:rsidP="00B66AB4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r w:rsidRPr="00B66AB4">
        <w:rPr>
          <w:rFonts w:eastAsia="Times New Roman"/>
          <w:color w:val="000000"/>
        </w:rPr>
        <w:t>Source: UAE Ministry of Interior</w:t>
      </w:r>
    </w:p>
    <w:p w:rsidR="00B66AB4" w:rsidRPr="00B66AB4" w:rsidRDefault="00B66AB4" w:rsidP="00B66AB4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eastAsia="Times New Roman"/>
          <w:b/>
          <w:bCs/>
          <w:color w:val="00659C"/>
          <w:sz w:val="23"/>
          <w:szCs w:val="23"/>
        </w:rPr>
      </w:pPr>
      <w:r w:rsidRPr="00B66AB4">
        <w:rPr>
          <w:rFonts w:eastAsia="Times New Roman"/>
          <w:b/>
          <w:bCs/>
          <w:color w:val="00659C"/>
          <w:sz w:val="23"/>
          <w:szCs w:val="23"/>
        </w:rPr>
        <w:t>Smart Multimedia Gallery</w:t>
      </w:r>
    </w:p>
    <w:p w:rsidR="00B66AB4" w:rsidRPr="00B66AB4" w:rsidRDefault="00B66AB4" w:rsidP="00B66AB4">
      <w:pPr>
        <w:shd w:val="clear" w:color="auto" w:fill="FFFFFF"/>
        <w:spacing w:after="0" w:line="2160" w:lineRule="atLeast"/>
        <w:jc w:val="center"/>
        <w:textAlignment w:val="center"/>
        <w:rPr>
          <w:rFonts w:eastAsia="Times New Roman"/>
          <w:color w:val="000000"/>
          <w:sz w:val="216"/>
          <w:szCs w:val="216"/>
        </w:rPr>
      </w:pPr>
      <w:r w:rsidRPr="00B66AB4">
        <w:rPr>
          <w:rFonts w:eastAsia="Times New Roman"/>
          <w:noProof/>
          <w:color w:val="002B42"/>
          <w:sz w:val="216"/>
          <w:szCs w:val="216"/>
        </w:rPr>
        <w:lastRenderedPageBreak/>
        <w:drawing>
          <wp:inline distT="0" distB="0" distL="0" distR="0">
            <wp:extent cx="1371600" cy="771525"/>
            <wp:effectExtent l="0" t="0" r="0" b="9525"/>
            <wp:docPr id="9" name="Picture 9" descr="http://www.businesswire.com/images/icons/icon_preview_video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usinesswire.com/images/icons/icon_preview_video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AB4" w:rsidRPr="00B66AB4" w:rsidRDefault="00B66AB4" w:rsidP="00B66AB4">
      <w:pPr>
        <w:shd w:val="clear" w:color="auto" w:fill="FFFFFF"/>
        <w:spacing w:after="0" w:line="240" w:lineRule="auto"/>
        <w:rPr>
          <w:rFonts w:eastAsia="Times New Roman"/>
          <w:color w:val="666666"/>
          <w:sz w:val="17"/>
          <w:szCs w:val="17"/>
        </w:rPr>
      </w:pPr>
      <w:hyperlink r:id="rId15" w:history="1">
        <w:r w:rsidRPr="00B66AB4">
          <w:rPr>
            <w:rFonts w:eastAsia="Times New Roman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8" name="Picture 8" descr="http://www.businesswire.com/images/icons/icon_video.gif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video.gif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66AB4">
          <w:rPr>
            <w:rFonts w:eastAsia="Times New Roman"/>
            <w:color w:val="002B42"/>
            <w:sz w:val="17"/>
            <w:szCs w:val="17"/>
            <w:u w:val="single"/>
          </w:rPr>
          <w:t> </w:t>
        </w:r>
      </w:hyperlink>
      <w:hyperlink r:id="rId17" w:history="1">
        <w:r w:rsidRPr="00B66AB4">
          <w:rPr>
            <w:rFonts w:eastAsia="Times New Roman"/>
            <w:color w:val="002B42"/>
            <w:sz w:val="17"/>
            <w:szCs w:val="17"/>
            <w:u w:val="single"/>
          </w:rPr>
          <w:t>Video</w:t>
        </w:r>
      </w:hyperlink>
    </w:p>
    <w:p w:rsidR="00B66AB4" w:rsidRPr="00B66AB4" w:rsidRDefault="00B66AB4" w:rsidP="00B66AB4">
      <w:pPr>
        <w:shd w:val="clear" w:color="auto" w:fill="FFFFFF"/>
        <w:spacing w:after="0" w:line="240" w:lineRule="auto"/>
        <w:rPr>
          <w:rFonts w:eastAsia="Times New Roman"/>
          <w:color w:val="000000"/>
          <w:sz w:val="17"/>
          <w:szCs w:val="17"/>
        </w:rPr>
      </w:pPr>
      <w:proofErr w:type="spellStart"/>
      <w:r w:rsidRPr="00B66AB4">
        <w:rPr>
          <w:rFonts w:eastAsia="Times New Roman"/>
          <w:color w:val="000000"/>
          <w:sz w:val="17"/>
          <w:szCs w:val="17"/>
        </w:rPr>
        <w:t>Saif</w:t>
      </w:r>
      <w:proofErr w:type="spellEnd"/>
      <w:r w:rsidRPr="00B66AB4">
        <w:rPr>
          <w:rFonts w:eastAsia="Times New Roman"/>
          <w:color w:val="000000"/>
          <w:sz w:val="17"/>
          <w:szCs w:val="17"/>
        </w:rPr>
        <w:t xml:space="preserve"> bin </w:t>
      </w:r>
      <w:proofErr w:type="spellStart"/>
      <w:r w:rsidRPr="00B66AB4">
        <w:rPr>
          <w:rFonts w:eastAsia="Times New Roman"/>
          <w:color w:val="000000"/>
          <w:sz w:val="17"/>
          <w:szCs w:val="17"/>
        </w:rPr>
        <w:t>Zayed</w:t>
      </w:r>
      <w:proofErr w:type="spellEnd"/>
      <w:r w:rsidRPr="00B66AB4">
        <w:rPr>
          <w:rFonts w:eastAsia="Times New Roman"/>
          <w:color w:val="000000"/>
          <w:sz w:val="17"/>
          <w:szCs w:val="17"/>
        </w:rPr>
        <w:t xml:space="preserve"> Inaugurates Interfaith Alliance for Safer Communities: Child Dignity in the Digital World Forum (Press Video: </w:t>
      </w:r>
      <w:proofErr w:type="spellStart"/>
      <w:r w:rsidRPr="00B66AB4">
        <w:rPr>
          <w:rFonts w:eastAsia="Times New Roman"/>
          <w:color w:val="000000"/>
          <w:sz w:val="17"/>
          <w:szCs w:val="17"/>
        </w:rPr>
        <w:t>AETOSWire</w:t>
      </w:r>
      <w:proofErr w:type="spellEnd"/>
      <w:r w:rsidRPr="00B66AB4">
        <w:rPr>
          <w:rFonts w:eastAsia="Times New Roman"/>
          <w:color w:val="000000"/>
          <w:sz w:val="17"/>
          <w:szCs w:val="17"/>
        </w:rPr>
        <w:t>)</w:t>
      </w:r>
    </w:p>
    <w:p w:rsidR="00B66AB4" w:rsidRPr="00B66AB4" w:rsidRDefault="00B66AB4" w:rsidP="00B66AB4">
      <w:pPr>
        <w:shd w:val="clear" w:color="auto" w:fill="FFFFFF"/>
        <w:spacing w:after="0" w:line="2160" w:lineRule="atLeast"/>
        <w:jc w:val="center"/>
        <w:textAlignment w:val="center"/>
        <w:rPr>
          <w:rFonts w:eastAsia="Times New Roman"/>
          <w:color w:val="000000"/>
          <w:sz w:val="216"/>
          <w:szCs w:val="216"/>
        </w:rPr>
      </w:pPr>
      <w:r w:rsidRPr="00B66AB4">
        <w:rPr>
          <w:rFonts w:eastAsia="Times New Roman"/>
          <w:noProof/>
          <w:color w:val="002B42"/>
          <w:sz w:val="216"/>
          <w:szCs w:val="216"/>
        </w:rPr>
        <w:drawing>
          <wp:inline distT="0" distB="0" distL="0" distR="0">
            <wp:extent cx="1371600" cy="914400"/>
            <wp:effectExtent l="0" t="0" r="0" b="0"/>
            <wp:docPr id="7" name="Picture 7" descr="https://mms.businesswire.com/media/newsItemId/de/691335/3/HH_Sheikh_Saif_bin_Zayed_%28Photo_AETOSWire%29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s.businesswire.com/media/newsItemId/de/691335/3/HH_Sheikh_Saif_bin_Zayed_%28Photo_AETOSWire%29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AB4" w:rsidRPr="00B66AB4" w:rsidRDefault="00B66AB4" w:rsidP="00B66AB4">
      <w:pPr>
        <w:shd w:val="clear" w:color="auto" w:fill="FFFFFF"/>
        <w:spacing w:after="0" w:line="240" w:lineRule="auto"/>
        <w:rPr>
          <w:rFonts w:eastAsia="Times New Roman"/>
          <w:color w:val="666666"/>
          <w:sz w:val="17"/>
          <w:szCs w:val="17"/>
        </w:rPr>
      </w:pPr>
      <w:hyperlink r:id="rId20" w:history="1">
        <w:r w:rsidRPr="00B66AB4">
          <w:rPr>
            <w:rFonts w:eastAsia="Times New Roman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6" name="Picture 6" descr="http://www.businesswire.com/images/icons/icon_photo.gif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photo.gif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66AB4">
          <w:rPr>
            <w:rFonts w:eastAsia="Times New Roman"/>
            <w:color w:val="002B42"/>
            <w:sz w:val="17"/>
            <w:szCs w:val="17"/>
            <w:u w:val="single"/>
          </w:rPr>
          <w:t> </w:t>
        </w:r>
      </w:hyperlink>
      <w:hyperlink r:id="rId22" w:history="1">
        <w:r w:rsidRPr="00B66AB4">
          <w:rPr>
            <w:rFonts w:eastAsia="Times New Roman"/>
            <w:color w:val="002B42"/>
            <w:sz w:val="17"/>
            <w:szCs w:val="17"/>
            <w:u w:val="single"/>
          </w:rPr>
          <w:t>Photo</w:t>
        </w:r>
      </w:hyperlink>
    </w:p>
    <w:p w:rsidR="00B66AB4" w:rsidRPr="00B66AB4" w:rsidRDefault="00B66AB4" w:rsidP="00B66AB4">
      <w:pPr>
        <w:shd w:val="clear" w:color="auto" w:fill="FFFFFF"/>
        <w:spacing w:after="0" w:line="240" w:lineRule="auto"/>
        <w:rPr>
          <w:rFonts w:eastAsia="Times New Roman"/>
          <w:color w:val="000000"/>
          <w:sz w:val="17"/>
          <w:szCs w:val="17"/>
        </w:rPr>
      </w:pPr>
      <w:r w:rsidRPr="00B66AB4">
        <w:rPr>
          <w:rFonts w:eastAsia="Times New Roman"/>
          <w:color w:val="000000"/>
          <w:sz w:val="17"/>
          <w:szCs w:val="17"/>
        </w:rPr>
        <w:t xml:space="preserve">Lt. General HH Sheikh </w:t>
      </w:r>
      <w:proofErr w:type="spellStart"/>
      <w:r w:rsidRPr="00B66AB4">
        <w:rPr>
          <w:rFonts w:eastAsia="Times New Roman"/>
          <w:color w:val="000000"/>
          <w:sz w:val="17"/>
          <w:szCs w:val="17"/>
        </w:rPr>
        <w:t>Saif</w:t>
      </w:r>
      <w:proofErr w:type="spellEnd"/>
      <w:r w:rsidRPr="00B66AB4">
        <w:rPr>
          <w:rFonts w:eastAsia="Times New Roman"/>
          <w:color w:val="000000"/>
          <w:sz w:val="17"/>
          <w:szCs w:val="17"/>
        </w:rPr>
        <w:t xml:space="preserve"> bin </w:t>
      </w:r>
      <w:proofErr w:type="spellStart"/>
      <w:r w:rsidRPr="00B66AB4">
        <w:rPr>
          <w:rFonts w:eastAsia="Times New Roman"/>
          <w:color w:val="000000"/>
          <w:sz w:val="17"/>
          <w:szCs w:val="17"/>
        </w:rPr>
        <w:t>Zayed</w:t>
      </w:r>
      <w:proofErr w:type="spellEnd"/>
      <w:r w:rsidRPr="00B66AB4">
        <w:rPr>
          <w:rFonts w:eastAsia="Times New Roman"/>
          <w:color w:val="000000"/>
          <w:sz w:val="17"/>
          <w:szCs w:val="17"/>
        </w:rPr>
        <w:t xml:space="preserve"> Al </w:t>
      </w:r>
      <w:proofErr w:type="spellStart"/>
      <w:r w:rsidRPr="00B66AB4">
        <w:rPr>
          <w:rFonts w:eastAsia="Times New Roman"/>
          <w:color w:val="000000"/>
          <w:sz w:val="17"/>
          <w:szCs w:val="17"/>
        </w:rPr>
        <w:t>Nahyan</w:t>
      </w:r>
      <w:proofErr w:type="spellEnd"/>
      <w:r w:rsidRPr="00B66AB4">
        <w:rPr>
          <w:rFonts w:eastAsia="Times New Roman"/>
          <w:color w:val="000000"/>
          <w:sz w:val="17"/>
          <w:szCs w:val="17"/>
        </w:rPr>
        <w:t xml:space="preserve">, Deputy Prime Minister and Minister of Interior (Photo: </w:t>
      </w:r>
      <w:proofErr w:type="spellStart"/>
      <w:r w:rsidRPr="00B66AB4">
        <w:rPr>
          <w:rFonts w:eastAsia="Times New Roman"/>
          <w:color w:val="000000"/>
          <w:sz w:val="17"/>
          <w:szCs w:val="17"/>
        </w:rPr>
        <w:t>AETOSWire</w:t>
      </w:r>
      <w:proofErr w:type="spellEnd"/>
      <w:r w:rsidRPr="00B66AB4">
        <w:rPr>
          <w:rFonts w:eastAsia="Times New Roman"/>
          <w:color w:val="000000"/>
          <w:sz w:val="17"/>
          <w:szCs w:val="17"/>
        </w:rPr>
        <w:t>)</w:t>
      </w:r>
    </w:p>
    <w:p w:rsidR="00B66AB4" w:rsidRPr="00B66AB4" w:rsidRDefault="00B66AB4" w:rsidP="00B66AB4">
      <w:pPr>
        <w:shd w:val="clear" w:color="auto" w:fill="FFFFFF"/>
        <w:spacing w:after="0" w:line="2160" w:lineRule="atLeast"/>
        <w:jc w:val="center"/>
        <w:textAlignment w:val="center"/>
        <w:rPr>
          <w:rFonts w:eastAsia="Times New Roman"/>
          <w:color w:val="000000"/>
          <w:sz w:val="216"/>
          <w:szCs w:val="216"/>
        </w:rPr>
      </w:pPr>
      <w:r w:rsidRPr="00B66AB4">
        <w:rPr>
          <w:rFonts w:eastAsia="Times New Roman"/>
          <w:noProof/>
          <w:color w:val="002B42"/>
          <w:sz w:val="216"/>
          <w:szCs w:val="216"/>
        </w:rPr>
        <w:drawing>
          <wp:inline distT="0" distB="0" distL="0" distR="0">
            <wp:extent cx="1371600" cy="914400"/>
            <wp:effectExtent l="0" t="0" r="0" b="0"/>
            <wp:docPr id="5" name="Picture 5" descr="https://mms.businesswire.com/media/newsItemId/de/691334/3/During_Interfaith_Alliance_for_Safer_Communities_%28Photo_AETOSWire%29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ms.businesswire.com/media/newsItemId/de/691334/3/During_Interfaith_Alliance_for_Safer_Communities_%28Photo_AETOSWire%29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AB4" w:rsidRPr="00B66AB4" w:rsidRDefault="00B66AB4" w:rsidP="00B66AB4">
      <w:pPr>
        <w:shd w:val="clear" w:color="auto" w:fill="FFFFFF"/>
        <w:spacing w:after="0" w:line="240" w:lineRule="auto"/>
        <w:rPr>
          <w:rFonts w:eastAsia="Times New Roman"/>
          <w:color w:val="666666"/>
          <w:sz w:val="17"/>
          <w:szCs w:val="17"/>
        </w:rPr>
      </w:pPr>
      <w:hyperlink r:id="rId25" w:history="1">
        <w:r w:rsidRPr="00B66AB4">
          <w:rPr>
            <w:rFonts w:eastAsia="Times New Roman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4" name="Picture 4" descr="http://www.businesswire.com/images/icons/icon_photo.gif">
                <a:hlinkClick xmlns:a="http://schemas.openxmlformats.org/drawingml/2006/main" r:id="rId2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businesswire.com/images/icons/icon_photo.gif">
                        <a:hlinkClick r:id="rId2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66AB4">
          <w:rPr>
            <w:rFonts w:eastAsia="Times New Roman"/>
            <w:color w:val="002B42"/>
            <w:sz w:val="17"/>
            <w:szCs w:val="17"/>
            <w:u w:val="single"/>
          </w:rPr>
          <w:t> </w:t>
        </w:r>
      </w:hyperlink>
      <w:hyperlink r:id="rId26" w:history="1">
        <w:r w:rsidRPr="00B66AB4">
          <w:rPr>
            <w:rFonts w:eastAsia="Times New Roman"/>
            <w:color w:val="002B42"/>
            <w:sz w:val="17"/>
            <w:szCs w:val="17"/>
            <w:u w:val="single"/>
          </w:rPr>
          <w:t>Photo</w:t>
        </w:r>
      </w:hyperlink>
    </w:p>
    <w:p w:rsidR="00B66AB4" w:rsidRPr="00B66AB4" w:rsidRDefault="00B66AB4" w:rsidP="00B66AB4">
      <w:pPr>
        <w:shd w:val="clear" w:color="auto" w:fill="FFFFFF"/>
        <w:spacing w:after="0" w:line="240" w:lineRule="auto"/>
        <w:rPr>
          <w:rFonts w:eastAsia="Times New Roman"/>
          <w:color w:val="000000"/>
          <w:sz w:val="17"/>
          <w:szCs w:val="17"/>
        </w:rPr>
      </w:pPr>
      <w:r w:rsidRPr="00B66AB4">
        <w:rPr>
          <w:rFonts w:eastAsia="Times New Roman"/>
          <w:color w:val="000000"/>
          <w:sz w:val="17"/>
          <w:szCs w:val="17"/>
        </w:rPr>
        <w:t xml:space="preserve">During the Interfaith Alliance for Safer Communities Forum (Photo: </w:t>
      </w:r>
      <w:proofErr w:type="spellStart"/>
      <w:r w:rsidRPr="00B66AB4">
        <w:rPr>
          <w:rFonts w:eastAsia="Times New Roman"/>
          <w:color w:val="000000"/>
          <w:sz w:val="17"/>
          <w:szCs w:val="17"/>
        </w:rPr>
        <w:t>AETOSWire</w:t>
      </w:r>
      <w:proofErr w:type="spellEnd"/>
      <w:r w:rsidRPr="00B66AB4">
        <w:rPr>
          <w:rFonts w:eastAsia="Times New Roman"/>
          <w:color w:val="000000"/>
          <w:sz w:val="17"/>
          <w:szCs w:val="17"/>
        </w:rPr>
        <w:t>)</w:t>
      </w:r>
    </w:p>
    <w:p w:rsidR="00B66AB4" w:rsidRPr="00B66AB4" w:rsidRDefault="00B66AB4" w:rsidP="00B66AB4">
      <w:pPr>
        <w:shd w:val="clear" w:color="auto" w:fill="FFFFFF"/>
        <w:spacing w:after="0" w:line="2160" w:lineRule="atLeast"/>
        <w:jc w:val="center"/>
        <w:textAlignment w:val="center"/>
        <w:rPr>
          <w:rFonts w:eastAsia="Times New Roman"/>
          <w:color w:val="000000"/>
          <w:sz w:val="216"/>
          <w:szCs w:val="216"/>
        </w:rPr>
      </w:pPr>
      <w:r w:rsidRPr="00B66AB4">
        <w:rPr>
          <w:rFonts w:eastAsia="Times New Roman"/>
          <w:noProof/>
          <w:color w:val="002B42"/>
          <w:sz w:val="216"/>
          <w:szCs w:val="216"/>
        </w:rPr>
        <w:drawing>
          <wp:inline distT="0" distB="0" distL="0" distR="0">
            <wp:extent cx="1371600" cy="381000"/>
            <wp:effectExtent l="0" t="0" r="0" b="0"/>
            <wp:docPr id="3" name="Picture 3" descr="https://mms.businesswire.com/media/newsItemId/de/691165/3/Interfaith_Alliance_logo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ms.businesswire.com/media/newsItemId/de/691165/3/Interfaith_Alliance_logo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AB4" w:rsidRDefault="00B66AB4" w:rsidP="00B66AB4">
      <w:pPr>
        <w:shd w:val="clear" w:color="auto" w:fill="FFFFFF"/>
        <w:spacing w:after="0" w:line="240" w:lineRule="auto"/>
        <w:rPr>
          <w:rFonts w:eastAsia="Times New Roman"/>
          <w:color w:val="666666"/>
          <w:sz w:val="17"/>
          <w:szCs w:val="17"/>
        </w:rPr>
      </w:pPr>
      <w:hyperlink r:id="rId28" w:history="1">
        <w:r w:rsidRPr="00B66AB4">
          <w:rPr>
            <w:rFonts w:eastAsia="Times New Roman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2" name="Picture 2" descr="http://www.businesswire.com/images/icons/icon_logo.gif">
                <a:hlinkClick xmlns:a="http://schemas.openxmlformats.org/drawingml/2006/main" r:id="rId2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www.businesswire.com/images/icons/icon_logo.gif">
                        <a:hlinkClick r:id="rId2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66AB4">
          <w:rPr>
            <w:rFonts w:eastAsia="Times New Roman"/>
            <w:color w:val="002B42"/>
            <w:sz w:val="17"/>
            <w:szCs w:val="17"/>
            <w:u w:val="single"/>
          </w:rPr>
          <w:t> </w:t>
        </w:r>
      </w:hyperlink>
      <w:hyperlink r:id="rId30" w:history="1">
        <w:r w:rsidRPr="00B66AB4">
          <w:rPr>
            <w:rFonts w:eastAsia="Times New Roman"/>
            <w:color w:val="002B42"/>
            <w:sz w:val="17"/>
            <w:szCs w:val="17"/>
            <w:u w:val="single"/>
          </w:rPr>
          <w:t>Logo</w:t>
        </w:r>
      </w:hyperlink>
    </w:p>
    <w:p w:rsidR="00A17920" w:rsidRPr="00B66AB4" w:rsidRDefault="00A17920" w:rsidP="00B66AB4">
      <w:pPr>
        <w:shd w:val="clear" w:color="auto" w:fill="FFFFFF"/>
        <w:spacing w:after="0" w:line="240" w:lineRule="auto"/>
        <w:rPr>
          <w:rFonts w:eastAsia="Times New Roman"/>
          <w:color w:val="666666"/>
          <w:sz w:val="17"/>
          <w:szCs w:val="17"/>
        </w:rPr>
      </w:pPr>
    </w:p>
    <w:p w:rsidR="00B66AB4" w:rsidRDefault="00B66AB4" w:rsidP="00B66AB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B66AB4">
        <w:rPr>
          <w:rFonts w:eastAsia="Times New Roman"/>
          <w:noProof/>
          <w:color w:val="002B42"/>
        </w:rPr>
        <w:drawing>
          <wp:inline distT="0" distB="0" distL="0" distR="0">
            <wp:extent cx="1038225" cy="352425"/>
            <wp:effectExtent l="0" t="0" r="9525" b="9525"/>
            <wp:docPr id="1" name="Picture 1" descr="Powered by Business Wi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wered by Business Wi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920" w:rsidRPr="00B66AB4" w:rsidRDefault="00A17920" w:rsidP="00B66AB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bookmarkStart w:id="0" w:name="_GoBack"/>
      <w:bookmarkEnd w:id="0"/>
    </w:p>
    <w:p w:rsidR="00B66AB4" w:rsidRPr="00B66AB4" w:rsidRDefault="00B66AB4" w:rsidP="00B66AB4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r w:rsidRPr="00B66AB4">
        <w:rPr>
          <w:rFonts w:eastAsia="Times New Roman"/>
          <w:color w:val="000000"/>
        </w:rPr>
        <w:t>View this news release and multimedia online at</w:t>
      </w:r>
      <w:proofErr w:type="gramStart"/>
      <w:r w:rsidRPr="00B66AB4">
        <w:rPr>
          <w:rFonts w:eastAsia="Times New Roman"/>
          <w:color w:val="000000"/>
        </w:rPr>
        <w:t>:</w:t>
      </w:r>
      <w:proofErr w:type="gramEnd"/>
      <w:r w:rsidRPr="00B66AB4">
        <w:rPr>
          <w:rFonts w:eastAsia="Times New Roman"/>
          <w:color w:val="000000"/>
        </w:rPr>
        <w:br/>
      </w:r>
      <w:hyperlink r:id="rId32" w:history="1">
        <w:r w:rsidRPr="00B66AB4">
          <w:rPr>
            <w:rFonts w:eastAsia="Times New Roman"/>
            <w:color w:val="002B42"/>
            <w:u w:val="single"/>
          </w:rPr>
          <w:t>http://www.businesswire.com/news/home/20181120000000/de</w:t>
        </w:r>
      </w:hyperlink>
    </w:p>
    <w:p w:rsidR="00233351" w:rsidRDefault="00233351"/>
    <w:sectPr w:rsidR="00233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B4"/>
    <w:rsid w:val="00233351"/>
    <w:rsid w:val="00A17920"/>
    <w:rsid w:val="00B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E8B38-A6FD-42E8-A8F8-81558DEF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6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66A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A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66AB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66A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0527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5129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49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3715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66984">
                      <w:marLeft w:val="0"/>
                      <w:marRight w:val="0"/>
                      <w:marTop w:val="3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3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6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2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959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3600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1846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96553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1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2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.businesswire.com/ct/CT?id=smartlink&amp;url=https%3A%2F%2Ftwitter.com%2Fmoiuae&amp;esheet=51902038&amp;lan=de-DE&amp;anchor=Twitter&amp;index=2&amp;md5=1a19c396cd725f2a8c0dc761d5ac7ef6" TargetMode="External"/><Relationship Id="rId13" Type="http://schemas.openxmlformats.org/officeDocument/2006/relationships/hyperlink" Target="https://mms.businesswire.com/media/newsItemId/de/691434/2/aetos-72.jpg" TargetMode="External"/><Relationship Id="rId18" Type="http://schemas.openxmlformats.org/officeDocument/2006/relationships/hyperlink" Target="https://mms.businesswire.com/media/newsItemId/de/691335/4/HH_Sheikh_Saif_bin_Zayed_%28Photo_AETOSWire%29.jpg" TargetMode="External"/><Relationship Id="rId26" Type="http://schemas.openxmlformats.org/officeDocument/2006/relationships/hyperlink" Target="https://mms.businesswire.com/media/newsItemId/de/691334/4/During_Interfaith_Alliance_for_Safer_Communities_%28Photo_AETOSWire%29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5.gif"/><Relationship Id="rId34" Type="http://schemas.openxmlformats.org/officeDocument/2006/relationships/theme" Target="theme/theme1.xml"/><Relationship Id="rId7" Type="http://schemas.openxmlformats.org/officeDocument/2006/relationships/hyperlink" Target="mailto:press@securitymedia.ae" TargetMode="External"/><Relationship Id="rId12" Type="http://schemas.openxmlformats.org/officeDocument/2006/relationships/hyperlink" Target="https://cts.businesswire.com/ct/CT?id=smartlink&amp;url=https%3A%2F%2Fplus.google.com%2F111953851120413906365&amp;esheet=51902038&amp;lan=de-DE&amp;anchor=Google+%2B&amp;index=6&amp;md5=d4fd58f6ab76f2aef2d0f7b1a8bae070" TargetMode="External"/><Relationship Id="rId17" Type="http://schemas.openxmlformats.org/officeDocument/2006/relationships/hyperlink" Target="https://mms.businesswire.com/media/newsItemId/de/691434/2/aetos-72.jpg" TargetMode="External"/><Relationship Id="rId25" Type="http://schemas.openxmlformats.org/officeDocument/2006/relationships/hyperlink" Target="https://mms.businesswire.com/media/newsItemId/de/691334/4/During_Interfaith_Alliance_for_Safer_Communities_%28Photo_AETOSWire%29.jpg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.gif"/><Relationship Id="rId20" Type="http://schemas.openxmlformats.org/officeDocument/2006/relationships/hyperlink" Target="https://mms.businesswire.com/media/newsItemId/de/691335/4/HH_Sheikh_Saif_bin_Zayed_%28Photo_AETOSWire%29.jpg" TargetMode="External"/><Relationship Id="rId29" Type="http://schemas.openxmlformats.org/officeDocument/2006/relationships/image" Target="media/image7.gif"/><Relationship Id="rId1" Type="http://schemas.openxmlformats.org/officeDocument/2006/relationships/styles" Target="styles.xml"/><Relationship Id="rId6" Type="http://schemas.openxmlformats.org/officeDocument/2006/relationships/hyperlink" Target="http://www.businesswire.com/" TargetMode="External"/><Relationship Id="rId11" Type="http://schemas.openxmlformats.org/officeDocument/2006/relationships/hyperlink" Target="https://cts.businesswire.com/ct/CT?id=smartlink&amp;url=https%3A%2F%2Fwww.instagram.com%2Fmoiuae%2F&amp;esheet=51902038&amp;lan=de-DE&amp;anchor=Instagram&amp;index=5&amp;md5=0c2cd04972758a04dde31905dbda1f06" TargetMode="External"/><Relationship Id="rId24" Type="http://schemas.openxmlformats.org/officeDocument/2006/relationships/image" Target="media/image6.jpeg"/><Relationship Id="rId32" Type="http://schemas.openxmlformats.org/officeDocument/2006/relationships/hyperlink" Target="http://www.businesswire.com/news/home/20181120000000/d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ms.businesswire.com/media/newsItemId/de/691434/2/aetos-72.jpg" TargetMode="External"/><Relationship Id="rId23" Type="http://schemas.openxmlformats.org/officeDocument/2006/relationships/hyperlink" Target="https://mms.businesswire.com/media/newsItemId/de/691334/4/During_Interfaith_Alliance_for_Safer_Communities_%28Photo_AETOSWire%29.jpg" TargetMode="External"/><Relationship Id="rId28" Type="http://schemas.openxmlformats.org/officeDocument/2006/relationships/hyperlink" Target="https://mms.businesswire.com/media/newsItemId/de/691165/4/Interfaith_Alliance_logo.jpg" TargetMode="External"/><Relationship Id="rId10" Type="http://schemas.openxmlformats.org/officeDocument/2006/relationships/hyperlink" Target="https://cts.businesswire.com/ct/CT?id=smartlink&amp;url=https%3A%2F%2Fwww.youtube.com%2Fuser%2Ftheabudhabipolice&amp;esheet=51902038&amp;lan=de-DE&amp;anchor=YouTube&amp;index=4&amp;md5=bde2d90e5aaea94e2d3547d07217324a" TargetMode="External"/><Relationship Id="rId19" Type="http://schemas.openxmlformats.org/officeDocument/2006/relationships/image" Target="media/image4.jpeg"/><Relationship Id="rId31" Type="http://schemas.openxmlformats.org/officeDocument/2006/relationships/image" Target="media/image8.gif"/><Relationship Id="rId4" Type="http://schemas.openxmlformats.org/officeDocument/2006/relationships/hyperlink" Target="https://iafsc.org/" TargetMode="External"/><Relationship Id="rId9" Type="http://schemas.openxmlformats.org/officeDocument/2006/relationships/hyperlink" Target="https://cts.businesswire.com/ct/CT?id=smartlink&amp;url=https%3A%2F%2Fwww.facebook.com%2FMOIUAE%2F&amp;esheet=51902038&amp;lan=de-DE&amp;anchor=Facebook&amp;index=3&amp;md5=dd2e9ebd3b77dadc115cc9a4739dae13" TargetMode="External"/><Relationship Id="rId14" Type="http://schemas.openxmlformats.org/officeDocument/2006/relationships/image" Target="media/image2.gif"/><Relationship Id="rId22" Type="http://schemas.openxmlformats.org/officeDocument/2006/relationships/hyperlink" Target="https://mms.businesswire.com/media/newsItemId/de/691335/4/HH_Sheikh_Saif_bin_Zayed_%28Photo_AETOSWire%29.jpg" TargetMode="External"/><Relationship Id="rId27" Type="http://schemas.openxmlformats.org/officeDocument/2006/relationships/hyperlink" Target="https://mms.businesswire.com/media/newsItemId/de/691165/4/Interfaith_Alliance_logo.jpg" TargetMode="External"/><Relationship Id="rId30" Type="http://schemas.openxmlformats.org/officeDocument/2006/relationships/hyperlink" Target="https://mms.businesswire.com/media/newsItemId/de/691165/4/Interfaith_Alliance_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Croce</dc:creator>
  <cp:keywords/>
  <dc:description/>
  <cp:lastModifiedBy>Naomi Croce</cp:lastModifiedBy>
  <cp:revision>2</cp:revision>
  <dcterms:created xsi:type="dcterms:W3CDTF">2018-11-20T08:22:00Z</dcterms:created>
  <dcterms:modified xsi:type="dcterms:W3CDTF">2018-11-20T08:24:00Z</dcterms:modified>
</cp:coreProperties>
</file>